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79" w:rsidRDefault="003D2679" w:rsidP="003D2679">
      <w:pPr>
        <w:spacing w:after="0"/>
        <w:ind w:left="190" w:hanging="10"/>
        <w:jc w:val="center"/>
        <w:rPr>
          <w:rFonts w:ascii="Trebuchet MS" w:eastAsia="Trebuchet MS" w:hAnsi="Trebuchet MS" w:cs="Trebuchet MS"/>
          <w:b/>
          <w:color w:val="171515"/>
          <w:sz w:val="40"/>
        </w:rPr>
      </w:pPr>
      <w:r>
        <w:rPr>
          <w:rFonts w:ascii="Trebuchet MS" w:eastAsia="Trebuchet MS" w:hAnsi="Trebuchet MS" w:cs="Trebuchet MS"/>
          <w:b/>
          <w:color w:val="171515"/>
          <w:sz w:val="40"/>
        </w:rPr>
        <w:t>Sas</w:t>
      </w:r>
      <w:r>
        <w:rPr>
          <w:rFonts w:ascii="Trebuchet MS" w:eastAsia="Trebuchet MS" w:hAnsi="Trebuchet MS" w:cs="Trebuchet MS"/>
          <w:b/>
          <w:color w:val="171515"/>
          <w:sz w:val="40"/>
        </w:rPr>
        <w:t>katoon Preschool Foundation 2017</w:t>
      </w:r>
      <w:r>
        <w:rPr>
          <w:rFonts w:ascii="Trebuchet MS" w:eastAsia="Trebuchet MS" w:hAnsi="Trebuchet MS" w:cs="Trebuchet MS"/>
          <w:b/>
          <w:color w:val="171515"/>
          <w:sz w:val="40"/>
        </w:rPr>
        <w:t xml:space="preserve"> Annual Report</w:t>
      </w:r>
    </w:p>
    <w:p w:rsidR="003D2679" w:rsidRDefault="003D2679">
      <w:pPr>
        <w:spacing w:after="0"/>
        <w:ind w:left="190" w:hanging="10"/>
        <w:rPr>
          <w:rFonts w:ascii="Trebuchet MS" w:eastAsia="Trebuchet MS" w:hAnsi="Trebuchet MS" w:cs="Trebuchet MS"/>
          <w:b/>
          <w:color w:val="171515"/>
          <w:sz w:val="40"/>
        </w:rPr>
      </w:pPr>
    </w:p>
    <w:p w:rsidR="00D945CE" w:rsidRDefault="009166E4" w:rsidP="003D2679">
      <w:pPr>
        <w:spacing w:after="0"/>
        <w:ind w:firstLine="160"/>
      </w:pPr>
      <w:bookmarkStart w:id="0" w:name="_GoBack"/>
      <w:bookmarkEnd w:id="0"/>
      <w:r>
        <w:rPr>
          <w:rFonts w:ascii="Trebuchet MS" w:eastAsia="Trebuchet MS" w:hAnsi="Trebuchet MS" w:cs="Trebuchet MS"/>
          <w:b/>
          <w:color w:val="171515"/>
          <w:sz w:val="40"/>
        </w:rPr>
        <w:t xml:space="preserve">Mission Statement: </w:t>
      </w:r>
      <w:r>
        <w:rPr>
          <w:rFonts w:ascii="Trebuchet MS" w:eastAsia="Trebuchet MS" w:hAnsi="Trebuchet MS" w:cs="Trebuchet MS"/>
        </w:rPr>
        <w:t xml:space="preserve"> </w:t>
      </w:r>
    </w:p>
    <w:p w:rsidR="00D945CE" w:rsidRDefault="009166E4">
      <w:pPr>
        <w:spacing w:after="1125" w:line="265" w:lineRule="auto"/>
        <w:ind w:left="170" w:right="187" w:hanging="10"/>
      </w:pPr>
      <w:r>
        <w:rPr>
          <w:rFonts w:ascii="Trebuchet MS" w:eastAsia="Trebuchet MS" w:hAnsi="Trebuchet MS" w:cs="Trebuchet MS"/>
          <w:color w:val="171515"/>
          <w:sz w:val="20"/>
        </w:rPr>
        <w:t xml:space="preserve"> To advoc</w:t>
      </w:r>
      <w:r w:rsidR="0037092A">
        <w:rPr>
          <w:rFonts w:ascii="Trebuchet MS" w:eastAsia="Trebuchet MS" w:hAnsi="Trebuchet MS" w:cs="Trebuchet MS"/>
          <w:color w:val="171515"/>
          <w:sz w:val="20"/>
        </w:rPr>
        <w:t xml:space="preserve">ate for and support access to </w:t>
      </w:r>
      <w:r>
        <w:rPr>
          <w:rFonts w:ascii="Trebuchet MS" w:eastAsia="Trebuchet MS" w:hAnsi="Trebuchet MS" w:cs="Trebuchet MS"/>
          <w:color w:val="171515"/>
          <w:sz w:val="20"/>
        </w:rPr>
        <w:t>preschool programs.</w:t>
      </w:r>
      <w:r>
        <w:rPr>
          <w:rFonts w:ascii="Trebuchet MS" w:eastAsia="Trebuchet MS" w:hAnsi="Trebuchet MS" w:cs="Trebuchet MS"/>
        </w:rPr>
        <w:t xml:space="preserve"> </w:t>
      </w:r>
    </w:p>
    <w:p w:rsidR="00D945CE" w:rsidRDefault="009166E4">
      <w:pPr>
        <w:spacing w:after="0"/>
        <w:ind w:left="190" w:hanging="10"/>
      </w:pPr>
      <w:r>
        <w:rPr>
          <w:rFonts w:ascii="Trebuchet MS" w:eastAsia="Trebuchet MS" w:hAnsi="Trebuchet MS" w:cs="Trebuchet MS"/>
          <w:b/>
          <w:color w:val="171515"/>
          <w:sz w:val="40"/>
        </w:rPr>
        <w:t>Vision Statement:</w:t>
      </w:r>
      <w:r>
        <w:rPr>
          <w:rFonts w:ascii="Trebuchet MS" w:eastAsia="Trebuchet MS" w:hAnsi="Trebuchet MS" w:cs="Trebuchet MS"/>
        </w:rPr>
        <w:t xml:space="preserve"> </w:t>
      </w:r>
    </w:p>
    <w:p w:rsidR="00D945CE" w:rsidRDefault="009166E4">
      <w:pPr>
        <w:spacing w:after="171" w:line="265" w:lineRule="auto"/>
        <w:ind w:left="190" w:hanging="10"/>
      </w:pPr>
      <w:r>
        <w:rPr>
          <w:rFonts w:ascii="Trebuchet MS" w:eastAsia="Trebuchet MS" w:hAnsi="Trebuchet MS" w:cs="Trebuchet MS"/>
          <w:b/>
          <w:color w:val="171515"/>
        </w:rPr>
        <w:t>WE SEE</w:t>
      </w:r>
      <w:r>
        <w:rPr>
          <w:rFonts w:ascii="Trebuchet MS" w:eastAsia="Trebuchet MS" w:hAnsi="Trebuchet MS" w:cs="Trebuchet MS"/>
          <w:color w:val="171515"/>
        </w:rPr>
        <w:t xml:space="preserve"> </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all preschool children having opportunities for a better future.</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quality preschool programs.</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increased parent participation in preschool programs.</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greater support for early childhood education.</w:t>
      </w:r>
      <w:r>
        <w:rPr>
          <w:rFonts w:ascii="Trebuchet MS" w:eastAsia="Trebuchet MS" w:hAnsi="Trebuchet MS" w:cs="Trebuchet MS"/>
        </w:rPr>
        <w:t xml:space="preserve"> </w:t>
      </w:r>
    </w:p>
    <w:p w:rsidR="00D945CE" w:rsidRDefault="009166E4">
      <w:pPr>
        <w:numPr>
          <w:ilvl w:val="0"/>
          <w:numId w:val="1"/>
        </w:numPr>
        <w:spacing w:after="1125" w:line="265" w:lineRule="auto"/>
        <w:ind w:right="187" w:hanging="195"/>
      </w:pPr>
      <w:r>
        <w:rPr>
          <w:rFonts w:ascii="Trebuchet MS" w:eastAsia="Trebuchet MS" w:hAnsi="Trebuchet MS" w:cs="Trebuchet MS"/>
          <w:color w:val="171515"/>
          <w:sz w:val="20"/>
        </w:rPr>
        <w:t>preschool programs expanding as needs are identified.</w:t>
      </w:r>
      <w:r>
        <w:rPr>
          <w:rFonts w:ascii="Trebuchet MS" w:eastAsia="Trebuchet MS" w:hAnsi="Trebuchet MS" w:cs="Trebuchet MS"/>
        </w:rPr>
        <w:t xml:space="preserve"> </w:t>
      </w:r>
    </w:p>
    <w:p w:rsidR="00D945CE" w:rsidRDefault="009166E4">
      <w:pPr>
        <w:spacing w:after="0"/>
        <w:ind w:left="190" w:hanging="10"/>
      </w:pPr>
      <w:r>
        <w:rPr>
          <w:rFonts w:ascii="Trebuchet MS" w:eastAsia="Trebuchet MS" w:hAnsi="Trebuchet MS" w:cs="Trebuchet MS"/>
          <w:b/>
          <w:color w:val="171515"/>
          <w:sz w:val="40"/>
        </w:rPr>
        <w:t>Guiding Principles:</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acting in the best interests of children.</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 xml:space="preserve">support for families. </w:t>
      </w:r>
      <w:r>
        <w:rPr>
          <w:rFonts w:ascii="Trebuchet MS" w:eastAsia="Trebuchet MS" w:hAnsi="Trebuchet MS" w:cs="Trebuchet MS"/>
        </w:rPr>
        <w:t xml:space="preserve"> </w:t>
      </w:r>
    </w:p>
    <w:p w:rsidR="00D945CE" w:rsidRDefault="009166E4">
      <w:pPr>
        <w:numPr>
          <w:ilvl w:val="0"/>
          <w:numId w:val="1"/>
        </w:numPr>
        <w:spacing w:after="982" w:line="265" w:lineRule="auto"/>
        <w:ind w:right="187" w:hanging="195"/>
      </w:pPr>
      <w:r>
        <w:rPr>
          <w:rFonts w:ascii="Trebuchet MS" w:eastAsia="Trebuchet MS" w:hAnsi="Trebuchet MS" w:cs="Trebuchet MS"/>
          <w:color w:val="171515"/>
          <w:sz w:val="20"/>
        </w:rPr>
        <w:t>respecting the values and cultures of families.</w:t>
      </w:r>
      <w:r>
        <w:rPr>
          <w:rFonts w:ascii="Trebuchet MS" w:eastAsia="Trebuchet MS" w:hAnsi="Trebuchet MS" w:cs="Trebuchet MS"/>
        </w:rPr>
        <w:t xml:space="preserve"> </w:t>
      </w:r>
    </w:p>
    <w:p w:rsidR="006D3314" w:rsidRPr="00F5756E" w:rsidRDefault="009166E4" w:rsidP="00F5756E">
      <w:pPr>
        <w:pStyle w:val="Heading1"/>
        <w:spacing w:after="234"/>
        <w:ind w:left="-5"/>
      </w:pPr>
      <w:r>
        <w:t xml:space="preserve">A Message to Our Community </w:t>
      </w:r>
    </w:p>
    <w:p w:rsidR="005729C0" w:rsidRPr="00654F6A" w:rsidRDefault="005729C0" w:rsidP="005729C0">
      <w:pPr>
        <w:spacing w:after="120"/>
        <w:rPr>
          <w:rFonts w:ascii="Trebuchet MS" w:hAnsi="Trebuchet MS"/>
          <w:sz w:val="20"/>
          <w:szCs w:val="20"/>
        </w:rPr>
      </w:pPr>
    </w:p>
    <w:p w:rsidR="005729C0" w:rsidRDefault="005729C0" w:rsidP="005729C0">
      <w:pPr>
        <w:spacing w:after="120"/>
        <w:rPr>
          <w:rFonts w:ascii="Trebuchet MS" w:hAnsi="Trebuchet MS"/>
          <w:sz w:val="20"/>
          <w:szCs w:val="20"/>
        </w:rPr>
      </w:pPr>
      <w:r w:rsidRPr="00654F6A">
        <w:rPr>
          <w:rFonts w:ascii="Trebuchet MS" w:hAnsi="Trebuchet MS"/>
          <w:sz w:val="20"/>
          <w:szCs w:val="20"/>
        </w:rPr>
        <w:t xml:space="preserve">In 2017 Saskatoon Preschool Foundation once again endeavored to meet the needs of our community by granting $84,850 in tuition subsidies.  This enabled 132 children to attend preschool who might otherwise have not had the opportunity.  </w:t>
      </w:r>
    </w:p>
    <w:p w:rsidR="00F5756E" w:rsidRPr="00654F6A" w:rsidRDefault="00F5756E" w:rsidP="005729C0">
      <w:pPr>
        <w:spacing w:after="120"/>
        <w:rPr>
          <w:rFonts w:ascii="Trebuchet MS" w:hAnsi="Trebuchet MS"/>
          <w:sz w:val="20"/>
          <w:szCs w:val="20"/>
        </w:rPr>
      </w:pPr>
    </w:p>
    <w:p w:rsidR="00F5756E" w:rsidRDefault="005729C0" w:rsidP="005729C0">
      <w:pPr>
        <w:spacing w:after="120" w:line="240" w:lineRule="auto"/>
        <w:rPr>
          <w:rFonts w:ascii="Trebuchet MS" w:hAnsi="Trebuchet MS"/>
          <w:sz w:val="20"/>
          <w:szCs w:val="20"/>
        </w:rPr>
      </w:pPr>
      <w:r w:rsidRPr="00654F6A">
        <w:rPr>
          <w:rFonts w:ascii="Trebuchet MS" w:hAnsi="Trebuchet MS"/>
          <w:sz w:val="20"/>
          <w:szCs w:val="20"/>
        </w:rPr>
        <w:t xml:space="preserve">We continue to pursue every funding raising opportunity whether it is through our own fundraising initiatives (raffle and Trivia Night), applying for numerous grants, or cultivating new and existing donors.  </w:t>
      </w:r>
      <w:r w:rsidRPr="00654F6A">
        <w:rPr>
          <w:rFonts w:ascii="Trebuchet MS" w:hAnsi="Trebuchet MS"/>
          <w:sz w:val="20"/>
          <w:szCs w:val="20"/>
        </w:rPr>
        <w:lastRenderedPageBreak/>
        <w:t xml:space="preserve">While we did not meet our budgeted fundraising goal in 2017, we are not deterred and are determined to work just as diligently going forward into 2018 to raise the funds required to grant every deserving tuition subsidy application so that no child is denied the best start to the education. </w:t>
      </w:r>
    </w:p>
    <w:p w:rsidR="00F5756E" w:rsidRDefault="00F5756E" w:rsidP="005729C0">
      <w:pPr>
        <w:spacing w:after="120" w:line="240" w:lineRule="auto"/>
        <w:rPr>
          <w:rFonts w:ascii="Trebuchet MS" w:hAnsi="Trebuchet MS"/>
          <w:sz w:val="20"/>
          <w:szCs w:val="20"/>
        </w:rPr>
      </w:pPr>
    </w:p>
    <w:p w:rsidR="005729C0" w:rsidRPr="00654F6A" w:rsidRDefault="005729C0" w:rsidP="005729C0">
      <w:pPr>
        <w:spacing w:after="120" w:line="240" w:lineRule="auto"/>
        <w:rPr>
          <w:rFonts w:ascii="Trebuchet MS" w:hAnsi="Trebuchet MS"/>
          <w:sz w:val="20"/>
          <w:szCs w:val="20"/>
        </w:rPr>
      </w:pPr>
      <w:r w:rsidRPr="00654F6A">
        <w:rPr>
          <w:rFonts w:ascii="Trebuchet MS" w:hAnsi="Trebuchet MS"/>
          <w:sz w:val="20"/>
          <w:szCs w:val="20"/>
        </w:rPr>
        <w:t>I cannot say thank you enough to the dedicated Board members who strive every month to see that the vision and purpose of the Saskatoon Preschool Foundation carries on.</w:t>
      </w:r>
    </w:p>
    <w:p w:rsidR="00F5756E" w:rsidRDefault="005729C0" w:rsidP="00F5756E">
      <w:pPr>
        <w:spacing w:after="120" w:line="240" w:lineRule="auto"/>
        <w:rPr>
          <w:rFonts w:ascii="Trebuchet MS" w:hAnsi="Trebuchet MS"/>
          <w:sz w:val="20"/>
          <w:szCs w:val="20"/>
        </w:rPr>
      </w:pPr>
      <w:r w:rsidRPr="00654F6A">
        <w:rPr>
          <w:rFonts w:ascii="Trebuchet MS" w:hAnsi="Trebuchet MS"/>
          <w:sz w:val="20"/>
          <w:szCs w:val="20"/>
        </w:rPr>
        <w:t>A huge thank you goes out as well to all our corporate and individual donors.  We couldn’t do this job without your continued support.</w:t>
      </w:r>
    </w:p>
    <w:p w:rsidR="006D3314" w:rsidRPr="00F5756E" w:rsidRDefault="005729C0" w:rsidP="00F5756E">
      <w:pPr>
        <w:spacing w:after="120" w:line="240" w:lineRule="auto"/>
        <w:rPr>
          <w:rFonts w:ascii="Trebuchet MS" w:hAnsi="Trebuchet MS"/>
          <w:sz w:val="20"/>
          <w:szCs w:val="20"/>
        </w:rPr>
      </w:pPr>
      <w:r w:rsidRPr="00654F6A">
        <w:rPr>
          <w:rFonts w:ascii="Trebuchet MS" w:hAnsi="Trebuchet MS"/>
          <w:b/>
        </w:rPr>
        <w:t>Terry Sirois</w:t>
      </w:r>
      <w:r w:rsidRPr="00654F6A">
        <w:rPr>
          <w:rFonts w:ascii="Trebuchet MS" w:hAnsi="Trebuchet MS"/>
        </w:rPr>
        <w:t xml:space="preserve">, </w:t>
      </w:r>
      <w:r w:rsidR="006D3314" w:rsidRPr="00654F6A">
        <w:rPr>
          <w:rFonts w:ascii="Trebuchet MS" w:hAnsi="Trebuchet MS"/>
        </w:rPr>
        <w:t>President</w:t>
      </w:r>
    </w:p>
    <w:p w:rsidR="000C4EA2" w:rsidRPr="006D3314" w:rsidRDefault="000C4EA2" w:rsidP="006D3314"/>
    <w:p w:rsidR="00654F6A" w:rsidRPr="00654F6A" w:rsidRDefault="00654F6A" w:rsidP="00654F6A">
      <w:pPr>
        <w:rPr>
          <w:rFonts w:ascii="Trebuchet MS" w:hAnsi="Trebuchet MS"/>
          <w:b/>
          <w:sz w:val="40"/>
          <w:szCs w:val="40"/>
        </w:rPr>
      </w:pPr>
      <w:r w:rsidRPr="00654F6A">
        <w:rPr>
          <w:rFonts w:ascii="Trebuchet MS" w:hAnsi="Trebuchet MS"/>
          <w:b/>
          <w:sz w:val="40"/>
          <w:szCs w:val="40"/>
        </w:rPr>
        <w:t xml:space="preserve">SPF Advocacy/Public Relations Report </w:t>
      </w:r>
    </w:p>
    <w:p w:rsidR="00654F6A" w:rsidRPr="00654F6A" w:rsidRDefault="00654F6A" w:rsidP="00654F6A">
      <w:pPr>
        <w:pStyle w:val="ListParagraph"/>
        <w:ind w:left="1080"/>
        <w:rPr>
          <w:rFonts w:ascii="Trebuchet MS" w:hAnsi="Trebuchet MS"/>
        </w:rPr>
      </w:pPr>
    </w:p>
    <w:p w:rsidR="00654F6A" w:rsidRPr="00654F6A" w:rsidRDefault="00654F6A" w:rsidP="00654F6A">
      <w:pPr>
        <w:pStyle w:val="ListParagraph"/>
        <w:ind w:left="1080"/>
        <w:rPr>
          <w:rFonts w:ascii="Trebuchet MS" w:hAnsi="Trebuchet MS"/>
          <w:sz w:val="20"/>
          <w:szCs w:val="20"/>
        </w:rPr>
      </w:pPr>
      <w:r w:rsidRPr="00654F6A">
        <w:rPr>
          <w:rFonts w:ascii="Trebuchet MS" w:hAnsi="Trebuchet MS"/>
          <w:sz w:val="20"/>
          <w:szCs w:val="20"/>
        </w:rPr>
        <w:t>The SPF continued to work on three main areas regarding Advocacy/Public Relations in 2017:</w:t>
      </w:r>
    </w:p>
    <w:p w:rsidR="00654F6A" w:rsidRPr="00654F6A" w:rsidRDefault="00654F6A" w:rsidP="00654F6A">
      <w:pPr>
        <w:pStyle w:val="ListParagraph"/>
        <w:numPr>
          <w:ilvl w:val="0"/>
          <w:numId w:val="4"/>
        </w:numPr>
        <w:rPr>
          <w:rFonts w:ascii="Trebuchet MS" w:hAnsi="Trebuchet MS"/>
          <w:sz w:val="20"/>
          <w:szCs w:val="20"/>
        </w:rPr>
      </w:pPr>
      <w:r w:rsidRPr="00654F6A">
        <w:rPr>
          <w:rFonts w:ascii="Trebuchet MS" w:hAnsi="Trebuchet MS"/>
          <w:b/>
          <w:sz w:val="20"/>
          <w:szCs w:val="20"/>
        </w:rPr>
        <w:t>Raising awareness within the geographical areas encompassed by the three school divisions within and around Saskatoon</w:t>
      </w:r>
      <w:r w:rsidRPr="00654F6A">
        <w:rPr>
          <w:rFonts w:ascii="Trebuchet MS" w:hAnsi="Trebuchet MS"/>
          <w:sz w:val="20"/>
          <w:szCs w:val="20"/>
        </w:rPr>
        <w:t xml:space="preserve"> (i.e., Greater Saskatoon Catholic, Saskatoon Public, Prairie Spirit) regarding the SPF and its work, including:</w:t>
      </w:r>
    </w:p>
    <w:p w:rsidR="00654F6A" w:rsidRPr="00654F6A" w:rsidRDefault="00654F6A" w:rsidP="00654F6A">
      <w:pPr>
        <w:pStyle w:val="ListParagraph"/>
        <w:numPr>
          <w:ilvl w:val="1"/>
          <w:numId w:val="4"/>
        </w:numPr>
        <w:rPr>
          <w:rFonts w:ascii="Trebuchet MS" w:hAnsi="Trebuchet MS"/>
          <w:sz w:val="20"/>
          <w:szCs w:val="20"/>
        </w:rPr>
      </w:pPr>
      <w:r w:rsidRPr="00654F6A">
        <w:rPr>
          <w:rFonts w:ascii="Trebuchet MS" w:hAnsi="Trebuchet MS"/>
          <w:sz w:val="20"/>
          <w:szCs w:val="20"/>
        </w:rPr>
        <w:t>Participation in YXE Connects 2017, an open house regarding services and supports available to families, and</w:t>
      </w:r>
    </w:p>
    <w:p w:rsidR="00654F6A" w:rsidRPr="00654F6A" w:rsidRDefault="00654F6A" w:rsidP="00654F6A">
      <w:pPr>
        <w:pStyle w:val="ListParagraph"/>
        <w:numPr>
          <w:ilvl w:val="1"/>
          <w:numId w:val="4"/>
        </w:numPr>
        <w:rPr>
          <w:rFonts w:ascii="Trebuchet MS" w:hAnsi="Trebuchet MS"/>
          <w:sz w:val="20"/>
          <w:szCs w:val="20"/>
        </w:rPr>
      </w:pPr>
      <w:r w:rsidRPr="00654F6A">
        <w:rPr>
          <w:rFonts w:ascii="Trebuchet MS" w:hAnsi="Trebuchet MS"/>
          <w:sz w:val="20"/>
          <w:szCs w:val="20"/>
        </w:rPr>
        <w:t>Workshops and conference presentations for preschool teachers.</w:t>
      </w:r>
    </w:p>
    <w:p w:rsidR="00654F6A" w:rsidRPr="00654F6A" w:rsidRDefault="00654F6A" w:rsidP="00654F6A">
      <w:pPr>
        <w:pStyle w:val="ListParagraph"/>
        <w:numPr>
          <w:ilvl w:val="0"/>
          <w:numId w:val="4"/>
        </w:numPr>
        <w:rPr>
          <w:rFonts w:ascii="Trebuchet MS" w:hAnsi="Trebuchet MS"/>
          <w:sz w:val="20"/>
          <w:szCs w:val="20"/>
        </w:rPr>
      </w:pPr>
      <w:r w:rsidRPr="00654F6A">
        <w:rPr>
          <w:rFonts w:ascii="Trebuchet MS" w:hAnsi="Trebuchet MS"/>
          <w:b/>
          <w:sz w:val="20"/>
          <w:szCs w:val="20"/>
        </w:rPr>
        <w:t>Ensure that cost is not a barrier for vulnerable preschool children to have access to an early learning program</w:t>
      </w:r>
      <w:r w:rsidRPr="00654F6A">
        <w:rPr>
          <w:rFonts w:ascii="Trebuchet MS" w:hAnsi="Trebuchet MS"/>
          <w:sz w:val="20"/>
          <w:szCs w:val="20"/>
        </w:rPr>
        <w:t>, including:</w:t>
      </w:r>
    </w:p>
    <w:p w:rsidR="00654F6A" w:rsidRPr="00654F6A" w:rsidRDefault="00654F6A" w:rsidP="00654F6A">
      <w:pPr>
        <w:pStyle w:val="ListParagraph"/>
        <w:numPr>
          <w:ilvl w:val="1"/>
          <w:numId w:val="4"/>
        </w:numPr>
        <w:rPr>
          <w:rFonts w:ascii="Trebuchet MS" w:hAnsi="Trebuchet MS"/>
          <w:sz w:val="20"/>
          <w:szCs w:val="20"/>
        </w:rPr>
      </w:pPr>
      <w:r w:rsidRPr="00654F6A">
        <w:rPr>
          <w:rFonts w:ascii="Trebuchet MS" w:hAnsi="Trebuchet MS"/>
          <w:sz w:val="20"/>
          <w:szCs w:val="20"/>
        </w:rPr>
        <w:t>Fundraising and grant writing, and</w:t>
      </w:r>
    </w:p>
    <w:p w:rsidR="00654F6A" w:rsidRPr="00654F6A" w:rsidRDefault="00654F6A" w:rsidP="00654F6A">
      <w:pPr>
        <w:pStyle w:val="ListParagraph"/>
        <w:numPr>
          <w:ilvl w:val="1"/>
          <w:numId w:val="4"/>
        </w:numPr>
        <w:rPr>
          <w:rFonts w:ascii="Trebuchet MS" w:hAnsi="Trebuchet MS"/>
          <w:sz w:val="20"/>
          <w:szCs w:val="20"/>
        </w:rPr>
      </w:pPr>
      <w:r w:rsidRPr="00654F6A">
        <w:rPr>
          <w:rFonts w:ascii="Trebuchet MS" w:hAnsi="Trebuchet MS"/>
          <w:sz w:val="20"/>
          <w:szCs w:val="20"/>
        </w:rPr>
        <w:t>Tuitions subsidies for children whose families have a limited income.</w:t>
      </w:r>
    </w:p>
    <w:p w:rsidR="00654F6A" w:rsidRPr="00654F6A" w:rsidRDefault="00654F6A" w:rsidP="00654F6A">
      <w:pPr>
        <w:pStyle w:val="ListParagraph"/>
        <w:numPr>
          <w:ilvl w:val="0"/>
          <w:numId w:val="4"/>
        </w:numPr>
        <w:rPr>
          <w:rFonts w:ascii="Trebuchet MS" w:hAnsi="Trebuchet MS"/>
          <w:b/>
          <w:sz w:val="20"/>
          <w:szCs w:val="20"/>
        </w:rPr>
      </w:pPr>
      <w:r w:rsidRPr="00654F6A">
        <w:rPr>
          <w:rFonts w:ascii="Trebuchet MS" w:hAnsi="Trebuchet MS"/>
          <w:b/>
          <w:sz w:val="20"/>
          <w:szCs w:val="20"/>
        </w:rPr>
        <w:t>Continue to build public relations and communication regarding the importance of early childhood learning, including:</w:t>
      </w:r>
    </w:p>
    <w:p w:rsidR="00654F6A" w:rsidRPr="00654F6A" w:rsidRDefault="00654F6A" w:rsidP="00654F6A">
      <w:pPr>
        <w:pStyle w:val="ListParagraph"/>
        <w:numPr>
          <w:ilvl w:val="1"/>
          <w:numId w:val="4"/>
        </w:numPr>
        <w:rPr>
          <w:rFonts w:ascii="Trebuchet MS" w:hAnsi="Trebuchet MS"/>
          <w:sz w:val="20"/>
          <w:szCs w:val="20"/>
        </w:rPr>
      </w:pPr>
      <w:r w:rsidRPr="00654F6A">
        <w:rPr>
          <w:rFonts w:ascii="Trebuchet MS" w:hAnsi="Trebuchet MS"/>
          <w:sz w:val="20"/>
          <w:szCs w:val="20"/>
        </w:rPr>
        <w:t>Presentations and distribution of information at workshops and conferences,</w:t>
      </w:r>
    </w:p>
    <w:p w:rsidR="00654F6A" w:rsidRPr="00654F6A" w:rsidRDefault="00654F6A" w:rsidP="00654F6A">
      <w:pPr>
        <w:pStyle w:val="ListParagraph"/>
        <w:numPr>
          <w:ilvl w:val="1"/>
          <w:numId w:val="4"/>
        </w:numPr>
        <w:rPr>
          <w:rFonts w:ascii="Trebuchet MS" w:hAnsi="Trebuchet MS"/>
          <w:sz w:val="20"/>
          <w:szCs w:val="20"/>
        </w:rPr>
      </w:pPr>
      <w:r w:rsidRPr="00654F6A">
        <w:rPr>
          <w:rFonts w:ascii="Trebuchet MS" w:hAnsi="Trebuchet MS"/>
          <w:sz w:val="20"/>
          <w:szCs w:val="20"/>
        </w:rPr>
        <w:t>Continued connection with other organizations and agencies focussed on early learning programs (e.g., Saskatoon Preschool Teachers Group, Preschool Information Registry and Services [PIRS], the three immediate school divisions, the Ministry of Education)</w:t>
      </w:r>
    </w:p>
    <w:p w:rsidR="00E57280" w:rsidRPr="00654F6A" w:rsidRDefault="00E57280" w:rsidP="00E57280">
      <w:pPr>
        <w:rPr>
          <w:rFonts w:ascii="Trebuchet MS" w:hAnsi="Trebuchet MS"/>
        </w:rPr>
      </w:pPr>
      <w:r w:rsidRPr="00654F6A">
        <w:rPr>
          <w:rFonts w:ascii="Trebuchet MS" w:hAnsi="Trebuchet MS"/>
          <w:b/>
        </w:rPr>
        <w:t>Jean Bacon</w:t>
      </w:r>
      <w:r w:rsidRPr="00654F6A">
        <w:rPr>
          <w:rFonts w:ascii="Trebuchet MS" w:hAnsi="Trebuchet MS"/>
        </w:rPr>
        <w:t>, Chairperson</w:t>
      </w:r>
    </w:p>
    <w:p w:rsidR="00E57280" w:rsidRPr="00E57280" w:rsidRDefault="00E57280" w:rsidP="00E57280"/>
    <w:p w:rsidR="00D945CE" w:rsidRDefault="009166E4">
      <w:pPr>
        <w:pStyle w:val="Heading1"/>
        <w:ind w:left="-5"/>
        <w:rPr>
          <w:sz w:val="22"/>
        </w:rPr>
      </w:pPr>
      <w:r>
        <w:t>Budget &amp; Finance Committee</w:t>
      </w:r>
      <w:r>
        <w:rPr>
          <w:sz w:val="22"/>
        </w:rPr>
        <w:t xml:space="preserve"> </w:t>
      </w:r>
    </w:p>
    <w:p w:rsidR="00E57280" w:rsidRPr="00E57280" w:rsidRDefault="00E57280" w:rsidP="00E57280"/>
    <w:p w:rsidR="00D945CE" w:rsidRDefault="009166E4">
      <w:pPr>
        <w:spacing w:after="70" w:line="248" w:lineRule="auto"/>
        <w:ind w:left="-5" w:hanging="10"/>
      </w:pPr>
      <w:r>
        <w:rPr>
          <w:rFonts w:ascii="Trebuchet MS" w:eastAsia="Trebuchet MS" w:hAnsi="Trebuchet MS" w:cs="Trebuchet MS"/>
          <w:color w:val="171515"/>
          <w:sz w:val="19"/>
        </w:rPr>
        <w:t xml:space="preserve">The goals of the committee are to: </w:t>
      </w:r>
      <w:r>
        <w:rPr>
          <w:rFonts w:ascii="Trebuchet MS" w:eastAsia="Trebuchet MS" w:hAnsi="Trebuchet MS" w:cs="Trebuchet MS"/>
        </w:rPr>
        <w:t xml:space="preserve"> </w:t>
      </w:r>
    </w:p>
    <w:p w:rsidR="00D945CE" w:rsidRDefault="009166E4">
      <w:pPr>
        <w:numPr>
          <w:ilvl w:val="0"/>
          <w:numId w:val="3"/>
        </w:numPr>
        <w:spacing w:after="83" w:line="248" w:lineRule="auto"/>
        <w:ind w:hanging="200"/>
      </w:pPr>
      <w:r>
        <w:rPr>
          <w:rFonts w:ascii="Trebuchet MS" w:eastAsia="Trebuchet MS" w:hAnsi="Trebuchet MS" w:cs="Trebuchet MS"/>
          <w:color w:val="171515"/>
          <w:sz w:val="19"/>
        </w:rPr>
        <w:t xml:space="preserve">keep directors informed about the financial situation </w:t>
      </w:r>
      <w:r>
        <w:rPr>
          <w:rFonts w:ascii="Trebuchet MS" w:eastAsia="Trebuchet MS" w:hAnsi="Trebuchet MS" w:cs="Trebuchet MS"/>
        </w:rPr>
        <w:t xml:space="preserve"> </w:t>
      </w:r>
    </w:p>
    <w:p w:rsidR="00D945CE" w:rsidRDefault="009166E4">
      <w:pPr>
        <w:numPr>
          <w:ilvl w:val="0"/>
          <w:numId w:val="3"/>
        </w:numPr>
        <w:spacing w:after="381" w:line="248" w:lineRule="auto"/>
        <w:ind w:hanging="200"/>
      </w:pPr>
      <w:r>
        <w:rPr>
          <w:rFonts w:ascii="Trebuchet MS" w:eastAsia="Trebuchet MS" w:hAnsi="Trebuchet MS" w:cs="Trebuchet MS"/>
          <w:color w:val="171515"/>
          <w:sz w:val="19"/>
        </w:rPr>
        <w:t>oversee the preparation of books and records for the annual review.</w:t>
      </w:r>
      <w:r>
        <w:rPr>
          <w:rFonts w:ascii="Trebuchet MS" w:eastAsia="Trebuchet MS" w:hAnsi="Trebuchet MS" w:cs="Trebuchet MS"/>
        </w:rPr>
        <w:t xml:space="preserve"> </w:t>
      </w:r>
    </w:p>
    <w:p w:rsidR="00D945CE" w:rsidRDefault="009166E4">
      <w:pPr>
        <w:spacing w:after="252" w:line="248" w:lineRule="auto"/>
        <w:ind w:left="-5" w:hanging="10"/>
      </w:pPr>
      <w:r>
        <w:rPr>
          <w:rFonts w:ascii="Trebuchet MS" w:eastAsia="Trebuchet MS" w:hAnsi="Trebuchet MS" w:cs="Trebuchet MS"/>
          <w:color w:val="171515"/>
          <w:sz w:val="19"/>
        </w:rPr>
        <w:t xml:space="preserve">Ernst &amp; Young LLP </w:t>
      </w:r>
      <w:r w:rsidR="00EE4779">
        <w:rPr>
          <w:rFonts w:ascii="Trebuchet MS" w:eastAsia="Trebuchet MS" w:hAnsi="Trebuchet MS" w:cs="Trebuchet MS"/>
          <w:color w:val="171515"/>
          <w:sz w:val="19"/>
        </w:rPr>
        <w:t>continue</w:t>
      </w:r>
      <w:r>
        <w:rPr>
          <w:rFonts w:ascii="Trebuchet MS" w:eastAsia="Trebuchet MS" w:hAnsi="Trebuchet MS" w:cs="Trebuchet MS"/>
          <w:color w:val="171515"/>
          <w:sz w:val="19"/>
        </w:rPr>
        <w:t xml:space="preserve"> as our auditors. A review, not an audit, was considered appropriate again this year. </w:t>
      </w:r>
    </w:p>
    <w:p w:rsidR="00D945CE" w:rsidRDefault="009166E4">
      <w:pPr>
        <w:spacing w:after="636" w:line="265" w:lineRule="auto"/>
        <w:ind w:left="-5" w:hanging="10"/>
      </w:pPr>
      <w:r>
        <w:rPr>
          <w:rFonts w:ascii="Trebuchet MS" w:eastAsia="Trebuchet MS" w:hAnsi="Trebuchet MS" w:cs="Trebuchet MS"/>
          <w:b/>
          <w:color w:val="171515"/>
        </w:rPr>
        <w:t xml:space="preserve">Holly Matkowski, </w:t>
      </w:r>
      <w:r>
        <w:rPr>
          <w:rFonts w:ascii="Trebuchet MS" w:eastAsia="Trebuchet MS" w:hAnsi="Trebuchet MS" w:cs="Trebuchet MS"/>
          <w:color w:val="171515"/>
        </w:rPr>
        <w:t>Chairperson</w:t>
      </w:r>
      <w:r>
        <w:rPr>
          <w:rFonts w:ascii="Trebuchet MS" w:eastAsia="Trebuchet MS" w:hAnsi="Trebuchet MS" w:cs="Trebuchet MS"/>
          <w:sz w:val="20"/>
        </w:rPr>
        <w:t xml:space="preserve"> </w:t>
      </w:r>
    </w:p>
    <w:p w:rsidR="00D945CE" w:rsidRDefault="009166E4">
      <w:pPr>
        <w:pStyle w:val="Heading1"/>
        <w:ind w:left="-5"/>
      </w:pPr>
      <w:r>
        <w:lastRenderedPageBreak/>
        <w:t xml:space="preserve">Corporate Committee </w:t>
      </w:r>
    </w:p>
    <w:p w:rsidR="00E57280" w:rsidRDefault="00E57280" w:rsidP="004B077A"/>
    <w:p w:rsidR="004B077A" w:rsidRDefault="00E57280" w:rsidP="004B077A">
      <w:r>
        <w:t>T</w:t>
      </w:r>
      <w:r w:rsidR="004B077A">
        <w:t>he Corporate Fundraising Committee is working diligently to keep up with the increasing number of applicants for tuition subsidy.  The committee has applied for a variety of grants in the past year and hopes that making our web site mobile friendly will enable us to approach a larger number of individuals throughout the community.</w:t>
      </w:r>
    </w:p>
    <w:p w:rsidR="004B077A" w:rsidRDefault="004B077A" w:rsidP="004B077A"/>
    <w:p w:rsidR="004B077A" w:rsidRDefault="004B077A" w:rsidP="004B077A">
      <w:r>
        <w:t>We would like to thank the following corporate, individual and interest group donors.  Without their support and generosity, we would not be able to continue our work.</w:t>
      </w:r>
    </w:p>
    <w:p w:rsidR="004B077A" w:rsidRDefault="004B077A" w:rsidP="004B077A">
      <w:r w:rsidRPr="004B077A">
        <w:rPr>
          <w:b/>
        </w:rPr>
        <w:t>Terry Sirois</w:t>
      </w:r>
      <w:r>
        <w:t>, Chairperson</w:t>
      </w:r>
    </w:p>
    <w:p w:rsidR="002502AD" w:rsidRDefault="002502AD" w:rsidP="002502AD">
      <w:pPr>
        <w:spacing w:after="5"/>
      </w:pPr>
    </w:p>
    <w:p w:rsidR="00D945CE" w:rsidRDefault="009166E4" w:rsidP="002502AD">
      <w:pPr>
        <w:spacing w:after="5"/>
      </w:pPr>
      <w:r>
        <w:rPr>
          <w:rFonts w:ascii="Trebuchet MS" w:eastAsia="Trebuchet MS" w:hAnsi="Trebuchet MS" w:cs="Trebuchet MS"/>
          <w:b/>
          <w:color w:val="171515"/>
        </w:rPr>
        <w:t xml:space="preserve">Gold </w:t>
      </w:r>
      <w:r>
        <w:rPr>
          <w:rFonts w:ascii="Trebuchet MS" w:eastAsia="Trebuchet MS" w:hAnsi="Trebuchet MS" w:cs="Trebuchet MS"/>
          <w:color w:val="171515"/>
        </w:rPr>
        <w:t xml:space="preserve">($5,000.00 - $9,999.00) </w:t>
      </w:r>
      <w:r>
        <w:rPr>
          <w:rFonts w:ascii="Trebuchet MS" w:eastAsia="Trebuchet MS" w:hAnsi="Trebuchet MS" w:cs="Trebuchet MS"/>
        </w:rPr>
        <w:t xml:space="preserve"> </w:t>
      </w:r>
    </w:p>
    <w:p w:rsidR="002502AD" w:rsidRDefault="00537E49" w:rsidP="002502AD">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Maunders McNeil Foundation Inc.</w:t>
      </w:r>
    </w:p>
    <w:p w:rsidR="002502AD" w:rsidRDefault="002502AD" w:rsidP="002502AD">
      <w:pPr>
        <w:spacing w:after="3" w:line="251" w:lineRule="auto"/>
        <w:ind w:left="-5" w:right="137" w:hanging="10"/>
      </w:pPr>
      <w:r>
        <w:rPr>
          <w:rFonts w:ascii="Trebuchet MS" w:eastAsia="Trebuchet MS" w:hAnsi="Trebuchet MS" w:cs="Trebuchet MS"/>
          <w:sz w:val="20"/>
        </w:rPr>
        <w:t xml:space="preserve">Potash Corp </w:t>
      </w:r>
    </w:p>
    <w:p w:rsidR="002502AD" w:rsidRPr="00654F6A" w:rsidRDefault="002502AD" w:rsidP="002502AD">
      <w:pPr>
        <w:spacing w:after="9" w:line="248" w:lineRule="auto"/>
        <w:rPr>
          <w:rFonts w:ascii="Trebuchet MS" w:hAnsi="Trebuchet MS"/>
          <w:sz w:val="20"/>
          <w:szCs w:val="20"/>
        </w:rPr>
      </w:pPr>
      <w:r w:rsidRPr="00654F6A">
        <w:rPr>
          <w:rFonts w:ascii="Trebuchet MS" w:hAnsi="Trebuchet MS"/>
          <w:sz w:val="20"/>
          <w:szCs w:val="20"/>
        </w:rPr>
        <w:t>Sirois, Denis &amp; Terry</w:t>
      </w:r>
    </w:p>
    <w:p w:rsidR="00537E49" w:rsidRDefault="00537E49">
      <w:pPr>
        <w:spacing w:after="5"/>
        <w:ind w:left="-5" w:hanging="10"/>
        <w:rPr>
          <w:rFonts w:ascii="Trebuchet MS" w:eastAsia="Trebuchet MS" w:hAnsi="Trebuchet MS" w:cs="Trebuchet MS"/>
          <w:b/>
          <w:color w:val="171515"/>
        </w:rPr>
      </w:pPr>
    </w:p>
    <w:p w:rsidR="00D945CE" w:rsidRDefault="009166E4" w:rsidP="002502AD">
      <w:pPr>
        <w:spacing w:after="5"/>
      </w:pPr>
      <w:r>
        <w:rPr>
          <w:rFonts w:ascii="Trebuchet MS" w:eastAsia="Trebuchet MS" w:hAnsi="Trebuchet MS" w:cs="Trebuchet MS"/>
          <w:b/>
          <w:color w:val="171515"/>
        </w:rPr>
        <w:t xml:space="preserve">Silver </w:t>
      </w:r>
      <w:r>
        <w:rPr>
          <w:rFonts w:ascii="Trebuchet MS" w:eastAsia="Trebuchet MS" w:hAnsi="Trebuchet MS" w:cs="Trebuchet MS"/>
          <w:color w:val="171515"/>
        </w:rPr>
        <w:t xml:space="preserve">($1,000.00 - $4,999.00) </w:t>
      </w:r>
      <w:r>
        <w:rPr>
          <w:rFonts w:ascii="Trebuchet MS" w:eastAsia="Trebuchet MS" w:hAnsi="Trebuchet MS" w:cs="Trebuchet MS"/>
        </w:rPr>
        <w:t xml:space="preserve"> </w:t>
      </w:r>
    </w:p>
    <w:p w:rsidR="00D945CE" w:rsidRPr="00654F6A" w:rsidRDefault="009166E4">
      <w:pPr>
        <w:spacing w:after="9" w:line="248" w:lineRule="auto"/>
        <w:ind w:left="-5" w:right="5955" w:hanging="10"/>
        <w:rPr>
          <w:rFonts w:ascii="Trebuchet MS" w:hAnsi="Trebuchet MS"/>
          <w:sz w:val="20"/>
          <w:szCs w:val="20"/>
        </w:rPr>
      </w:pPr>
      <w:r w:rsidRPr="00654F6A">
        <w:rPr>
          <w:rFonts w:ascii="Trebuchet MS" w:eastAsia="Trebuchet MS" w:hAnsi="Trebuchet MS" w:cs="Trebuchet MS"/>
          <w:color w:val="171515"/>
          <w:sz w:val="20"/>
          <w:szCs w:val="20"/>
        </w:rPr>
        <w:t xml:space="preserve">U of S Charitable Donations Plan </w:t>
      </w:r>
      <w:r w:rsidRPr="00654F6A">
        <w:rPr>
          <w:rFonts w:ascii="Trebuchet MS" w:eastAsia="Trebuchet MS" w:hAnsi="Trebuchet MS" w:cs="Trebuchet MS"/>
          <w:sz w:val="20"/>
          <w:szCs w:val="20"/>
        </w:rPr>
        <w:t xml:space="preserve"> </w:t>
      </w:r>
    </w:p>
    <w:p w:rsidR="00D945CE" w:rsidRPr="00654F6A" w:rsidRDefault="00537E49">
      <w:pPr>
        <w:spacing w:after="3" w:line="251" w:lineRule="auto"/>
        <w:ind w:left="-5" w:right="4915" w:hanging="10"/>
        <w:rPr>
          <w:rFonts w:ascii="Trebuchet MS" w:hAnsi="Trebuchet MS"/>
          <w:sz w:val="20"/>
          <w:szCs w:val="20"/>
        </w:rPr>
      </w:pPr>
      <w:r w:rsidRPr="00654F6A">
        <w:rPr>
          <w:rFonts w:ascii="Trebuchet MS" w:eastAsia="Trebuchet MS" w:hAnsi="Trebuchet MS" w:cs="Trebuchet MS"/>
          <w:sz w:val="20"/>
          <w:szCs w:val="20"/>
        </w:rPr>
        <w:t xml:space="preserve">Arnason </w:t>
      </w:r>
      <w:r w:rsidR="009166E4" w:rsidRPr="00654F6A">
        <w:rPr>
          <w:rFonts w:ascii="Trebuchet MS" w:eastAsia="Trebuchet MS" w:hAnsi="Trebuchet MS" w:cs="Trebuchet MS"/>
          <w:sz w:val="20"/>
          <w:szCs w:val="20"/>
        </w:rPr>
        <w:t>Bourassa Family Foundation Inc.</w:t>
      </w:r>
      <w:r w:rsidR="009166E4" w:rsidRPr="00654F6A">
        <w:rPr>
          <w:rFonts w:ascii="Trebuchet MS" w:eastAsia="Trebuchet MS" w:hAnsi="Trebuchet MS" w:cs="Trebuchet MS"/>
          <w:color w:val="171515"/>
          <w:sz w:val="20"/>
          <w:szCs w:val="20"/>
        </w:rPr>
        <w:t xml:space="preserve"> </w:t>
      </w:r>
    </w:p>
    <w:p w:rsidR="00537E49" w:rsidRPr="00654F6A" w:rsidRDefault="00537E49" w:rsidP="00537E49">
      <w:pPr>
        <w:pStyle w:val="NoSpacing"/>
        <w:rPr>
          <w:rFonts w:ascii="Trebuchet MS" w:hAnsi="Trebuchet MS"/>
          <w:sz w:val="20"/>
          <w:szCs w:val="20"/>
        </w:rPr>
      </w:pPr>
      <w:r w:rsidRPr="00654F6A">
        <w:rPr>
          <w:rFonts w:ascii="Trebuchet MS" w:hAnsi="Trebuchet MS"/>
          <w:sz w:val="20"/>
          <w:szCs w:val="20"/>
        </w:rPr>
        <w:t>Saskatoon Community Foundation</w:t>
      </w:r>
    </w:p>
    <w:p w:rsidR="00537E49" w:rsidRPr="00654F6A" w:rsidRDefault="00537E49" w:rsidP="00537E49">
      <w:pPr>
        <w:pStyle w:val="NoSpacing"/>
        <w:rPr>
          <w:rFonts w:ascii="Trebuchet MS" w:hAnsi="Trebuchet MS"/>
          <w:sz w:val="20"/>
          <w:szCs w:val="20"/>
        </w:rPr>
      </w:pPr>
      <w:r w:rsidRPr="00654F6A">
        <w:rPr>
          <w:rFonts w:ascii="Trebuchet MS" w:hAnsi="Trebuchet MS"/>
          <w:sz w:val="20"/>
          <w:szCs w:val="20"/>
        </w:rPr>
        <w:t>Brossart Construction Ltd.</w:t>
      </w:r>
    </w:p>
    <w:p w:rsidR="00537E49" w:rsidRPr="00654F6A" w:rsidRDefault="00537E49" w:rsidP="00537E49">
      <w:pPr>
        <w:pStyle w:val="NoSpacing"/>
        <w:rPr>
          <w:rFonts w:ascii="Trebuchet MS" w:hAnsi="Trebuchet MS"/>
          <w:sz w:val="20"/>
          <w:szCs w:val="20"/>
        </w:rPr>
      </w:pPr>
      <w:r w:rsidRPr="00654F6A">
        <w:rPr>
          <w:rFonts w:ascii="Trebuchet MS" w:hAnsi="Trebuchet MS"/>
          <w:sz w:val="20"/>
          <w:szCs w:val="20"/>
        </w:rPr>
        <w:t>Boutin, Fern &amp; Jen</w:t>
      </w:r>
    </w:p>
    <w:p w:rsidR="00A47EC2" w:rsidRPr="00654F6A" w:rsidRDefault="00DF485F" w:rsidP="00537E49">
      <w:pPr>
        <w:pStyle w:val="NoSpacing"/>
        <w:rPr>
          <w:rFonts w:ascii="Trebuchet MS" w:hAnsi="Trebuchet MS"/>
          <w:sz w:val="20"/>
          <w:szCs w:val="20"/>
        </w:rPr>
      </w:pPr>
      <w:r w:rsidRPr="00654F6A">
        <w:rPr>
          <w:rFonts w:ascii="Trebuchet MS" w:hAnsi="Trebuchet MS"/>
          <w:sz w:val="20"/>
          <w:szCs w:val="20"/>
        </w:rPr>
        <w:t>Friesen, Sarah</w:t>
      </w:r>
    </w:p>
    <w:p w:rsidR="00DF485F" w:rsidRPr="00654F6A" w:rsidRDefault="00DF485F" w:rsidP="00537E49">
      <w:pPr>
        <w:pStyle w:val="NoSpacing"/>
        <w:rPr>
          <w:rFonts w:ascii="Trebuchet MS" w:hAnsi="Trebuchet MS"/>
          <w:sz w:val="20"/>
          <w:szCs w:val="20"/>
        </w:rPr>
      </w:pPr>
      <w:r w:rsidRPr="00654F6A">
        <w:rPr>
          <w:rFonts w:ascii="Trebuchet MS" w:hAnsi="Trebuchet MS"/>
          <w:sz w:val="20"/>
          <w:szCs w:val="20"/>
        </w:rPr>
        <w:t>Levers, Mary</w:t>
      </w:r>
    </w:p>
    <w:p w:rsidR="00DF485F" w:rsidRPr="00654F6A" w:rsidRDefault="00DF485F" w:rsidP="00537E49">
      <w:pPr>
        <w:pStyle w:val="NoSpacing"/>
        <w:rPr>
          <w:rFonts w:ascii="Trebuchet MS" w:hAnsi="Trebuchet MS"/>
          <w:sz w:val="20"/>
          <w:szCs w:val="20"/>
        </w:rPr>
      </w:pPr>
      <w:r w:rsidRPr="00654F6A">
        <w:rPr>
          <w:rFonts w:ascii="Trebuchet MS" w:hAnsi="Trebuchet MS"/>
          <w:sz w:val="20"/>
          <w:szCs w:val="20"/>
        </w:rPr>
        <w:t>Paslawski, David</w:t>
      </w:r>
    </w:p>
    <w:p w:rsidR="00DF485F" w:rsidRDefault="00DF485F" w:rsidP="00537E49">
      <w:pPr>
        <w:pStyle w:val="NoSpacing"/>
      </w:pPr>
    </w:p>
    <w:p w:rsidR="00D945CE" w:rsidRDefault="009166E4">
      <w:pPr>
        <w:spacing w:after="5"/>
        <w:ind w:left="-5" w:hanging="10"/>
        <w:rPr>
          <w:rFonts w:ascii="Trebuchet MS" w:eastAsia="Trebuchet MS" w:hAnsi="Trebuchet MS" w:cs="Trebuchet MS"/>
          <w:color w:val="171515"/>
        </w:rPr>
      </w:pPr>
      <w:r>
        <w:rPr>
          <w:rFonts w:ascii="Trebuchet MS" w:eastAsia="Trebuchet MS" w:hAnsi="Trebuchet MS" w:cs="Trebuchet MS"/>
          <w:b/>
          <w:color w:val="171515"/>
        </w:rPr>
        <w:t>Bronze</w:t>
      </w:r>
      <w:r>
        <w:rPr>
          <w:rFonts w:ascii="Trebuchet MS" w:eastAsia="Trebuchet MS" w:hAnsi="Trebuchet MS" w:cs="Trebuchet MS"/>
          <w:color w:val="171515"/>
        </w:rPr>
        <w:t xml:space="preserve"> ($500.00 – $999.00) </w:t>
      </w:r>
    </w:p>
    <w:p w:rsidR="00A47EC2" w:rsidRDefault="009166E4" w:rsidP="00A47EC2">
      <w:pPr>
        <w:spacing w:after="9" w:line="248" w:lineRule="auto"/>
        <w:rPr>
          <w:rFonts w:ascii="Trebuchet MS" w:eastAsia="Trebuchet MS" w:hAnsi="Trebuchet MS" w:cs="Trebuchet MS"/>
          <w:color w:val="171515"/>
          <w:sz w:val="19"/>
        </w:rPr>
      </w:pPr>
      <w:r>
        <w:rPr>
          <w:rFonts w:ascii="Trebuchet MS" w:eastAsia="Trebuchet MS" w:hAnsi="Trebuchet MS" w:cs="Trebuchet MS"/>
          <w:color w:val="171515"/>
          <w:sz w:val="19"/>
        </w:rPr>
        <w:t>Ann Atchison</w:t>
      </w:r>
    </w:p>
    <w:p w:rsidR="00D945CE" w:rsidRDefault="00DB59F2" w:rsidP="00A47EC2">
      <w:pPr>
        <w:spacing w:after="9" w:line="248" w:lineRule="auto"/>
      </w:pPr>
      <w:r>
        <w:rPr>
          <w:rFonts w:ascii="Trebuchet MS" w:eastAsia="Trebuchet MS" w:hAnsi="Trebuchet MS" w:cs="Trebuchet MS"/>
          <w:color w:val="171515"/>
          <w:sz w:val="19"/>
        </w:rPr>
        <w:t xml:space="preserve">Arley </w:t>
      </w:r>
      <w:r w:rsidR="00E57280">
        <w:rPr>
          <w:rFonts w:ascii="Trebuchet MS" w:eastAsia="Trebuchet MS" w:hAnsi="Trebuchet MS" w:cs="Trebuchet MS"/>
          <w:color w:val="171515"/>
          <w:sz w:val="19"/>
        </w:rPr>
        <w:t>&amp;</w:t>
      </w:r>
      <w:r>
        <w:rPr>
          <w:rFonts w:ascii="Trebuchet MS" w:eastAsia="Trebuchet MS" w:hAnsi="Trebuchet MS" w:cs="Trebuchet MS"/>
          <w:color w:val="171515"/>
          <w:sz w:val="19"/>
        </w:rPr>
        <w:t xml:space="preserve"> Leslie Wieler</w:t>
      </w:r>
    </w:p>
    <w:p w:rsidR="00DF485F" w:rsidRDefault="009166E4">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Terry &amp; Lorraine Friesen</w:t>
      </w:r>
    </w:p>
    <w:p w:rsidR="00DF485F" w:rsidRDefault="00DF485F">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Sirois, Adele</w:t>
      </w:r>
    </w:p>
    <w:p w:rsidR="00D945CE" w:rsidRDefault="00DF485F">
      <w:pPr>
        <w:spacing w:after="9" w:line="248" w:lineRule="auto"/>
        <w:ind w:left="-5" w:hanging="10"/>
      </w:pPr>
      <w:r>
        <w:rPr>
          <w:rFonts w:ascii="Trebuchet MS" w:eastAsia="Trebuchet MS" w:hAnsi="Trebuchet MS" w:cs="Trebuchet MS"/>
          <w:color w:val="171515"/>
          <w:sz w:val="19"/>
        </w:rPr>
        <w:t>Taylor, William</w:t>
      </w:r>
      <w:r w:rsidR="009166E4">
        <w:rPr>
          <w:rFonts w:ascii="Trebuchet MS" w:eastAsia="Trebuchet MS" w:hAnsi="Trebuchet MS" w:cs="Trebuchet MS"/>
          <w:color w:val="171515"/>
          <w:sz w:val="19"/>
        </w:rPr>
        <w:t xml:space="preserve">  </w:t>
      </w:r>
    </w:p>
    <w:p w:rsidR="00A47EC2" w:rsidRPr="00A47EC2" w:rsidRDefault="00A47EC2" w:rsidP="00A47EC2">
      <w:pPr>
        <w:pStyle w:val="NoSpacing"/>
      </w:pPr>
    </w:p>
    <w:p w:rsidR="00A47EC2" w:rsidRPr="00A47EC2" w:rsidRDefault="00A47EC2" w:rsidP="00A47EC2">
      <w:pPr>
        <w:spacing w:after="248" w:line="248" w:lineRule="auto"/>
        <w:ind w:left="-5" w:right="8005" w:hanging="10"/>
        <w:rPr>
          <w:rFonts w:ascii="Trebuchet MS" w:eastAsia="Trebuchet MS" w:hAnsi="Trebuchet MS" w:cs="Trebuchet MS"/>
          <w:color w:val="171515"/>
          <w:sz w:val="19"/>
        </w:rPr>
      </w:pPr>
    </w:p>
    <w:p w:rsidR="00D945CE" w:rsidRDefault="009166E4">
      <w:pPr>
        <w:spacing w:after="260"/>
        <w:ind w:left="-5" w:hanging="10"/>
      </w:pPr>
      <w:r>
        <w:rPr>
          <w:rFonts w:ascii="Trebuchet MS" w:eastAsia="Trebuchet MS" w:hAnsi="Trebuchet MS" w:cs="Trebuchet MS"/>
          <w:b/>
          <w:color w:val="171515"/>
          <w:sz w:val="19"/>
        </w:rPr>
        <w:t xml:space="preserve">We are very grateful to: </w:t>
      </w:r>
    </w:p>
    <w:p w:rsidR="00D945CE" w:rsidRDefault="009166E4">
      <w:pPr>
        <w:spacing w:after="0"/>
        <w:ind w:left="-5" w:hanging="10"/>
      </w:pPr>
      <w:r>
        <w:rPr>
          <w:rFonts w:ascii="Trebuchet MS" w:eastAsia="Trebuchet MS" w:hAnsi="Trebuchet MS" w:cs="Trebuchet MS"/>
          <w:b/>
          <w:color w:val="171515"/>
          <w:sz w:val="19"/>
        </w:rPr>
        <w:t xml:space="preserve">Saskatoon Golf &amp; Country Club – </w:t>
      </w:r>
      <w:r>
        <w:rPr>
          <w:rFonts w:ascii="Trebuchet MS" w:eastAsia="Trebuchet MS" w:hAnsi="Trebuchet MS" w:cs="Trebuchet MS"/>
          <w:color w:val="171515"/>
          <w:sz w:val="19"/>
        </w:rPr>
        <w:t xml:space="preserve">Meeting space. </w:t>
      </w:r>
    </w:p>
    <w:p w:rsidR="00D945CE" w:rsidRDefault="009166E4">
      <w:pPr>
        <w:spacing w:after="280"/>
        <w:ind w:left="-5" w:hanging="10"/>
      </w:pPr>
      <w:r>
        <w:rPr>
          <w:rFonts w:ascii="Trebuchet MS" w:eastAsia="Trebuchet MS" w:hAnsi="Trebuchet MS" w:cs="Trebuchet MS"/>
          <w:b/>
          <w:color w:val="171515"/>
          <w:sz w:val="19"/>
        </w:rPr>
        <w:t>The Saskatoon Public School Division –</w:t>
      </w:r>
      <w:r>
        <w:rPr>
          <w:rFonts w:ascii="Trebuchet MS" w:eastAsia="Trebuchet MS" w:hAnsi="Trebuchet MS" w:cs="Trebuchet MS"/>
          <w:color w:val="171515"/>
          <w:sz w:val="19"/>
        </w:rPr>
        <w:t xml:space="preserve"> providing office space and support. </w:t>
      </w:r>
    </w:p>
    <w:p w:rsidR="00D945CE" w:rsidRDefault="009166E4">
      <w:pPr>
        <w:spacing w:after="302"/>
        <w:ind w:left="-5" w:hanging="10"/>
      </w:pPr>
      <w:r>
        <w:rPr>
          <w:rFonts w:ascii="Trebuchet MS" w:eastAsia="Trebuchet MS" w:hAnsi="Trebuchet MS" w:cs="Trebuchet MS"/>
          <w:b/>
        </w:rPr>
        <w:t>Terry Sirois</w:t>
      </w:r>
      <w:r>
        <w:rPr>
          <w:rFonts w:ascii="Trebuchet MS" w:eastAsia="Trebuchet MS" w:hAnsi="Trebuchet MS" w:cs="Trebuchet MS"/>
        </w:rPr>
        <w:t xml:space="preserve">, Chairperson </w:t>
      </w:r>
    </w:p>
    <w:p w:rsidR="00D945CE" w:rsidRDefault="009166E4">
      <w:pPr>
        <w:pStyle w:val="Heading1"/>
        <w:spacing w:after="294"/>
        <w:ind w:left="-5"/>
      </w:pPr>
      <w:r>
        <w:lastRenderedPageBreak/>
        <w:t xml:space="preserve">Subsidies to Preschools </w:t>
      </w:r>
    </w:p>
    <w:p w:rsidR="00D945CE" w:rsidRDefault="00654F6A" w:rsidP="009D4C5A">
      <w:pPr>
        <w:spacing w:after="228"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In 2017 we assisted 36 preschool</w:t>
      </w:r>
      <w:r w:rsidR="00620E53">
        <w:rPr>
          <w:rFonts w:ascii="Trebuchet MS" w:eastAsia="Trebuchet MS" w:hAnsi="Trebuchet MS" w:cs="Trebuchet MS"/>
          <w:color w:val="171515"/>
          <w:sz w:val="19"/>
        </w:rPr>
        <w:t xml:space="preserve">s through our subsidy program. </w:t>
      </w:r>
      <w:r>
        <w:rPr>
          <w:rFonts w:ascii="Trebuchet MS" w:eastAsia="Trebuchet MS" w:hAnsi="Trebuchet MS" w:cs="Trebuchet MS"/>
          <w:color w:val="171515"/>
          <w:sz w:val="19"/>
        </w:rPr>
        <w:t>We received 132 applications</w:t>
      </w:r>
      <w:r w:rsidR="00620E53">
        <w:rPr>
          <w:rFonts w:ascii="Trebuchet MS" w:eastAsia="Trebuchet MS" w:hAnsi="Trebuchet MS" w:cs="Trebuchet MS"/>
          <w:color w:val="171515"/>
          <w:sz w:val="19"/>
        </w:rPr>
        <w:t>, 125 of these were approved at a cost of $85,450.</w:t>
      </w:r>
    </w:p>
    <w:p w:rsidR="00620E53" w:rsidRDefault="00620E53" w:rsidP="009D4C5A">
      <w:pPr>
        <w:spacing w:after="228"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Grants totaling $3,136 were provided for field trips and learning materials.</w:t>
      </w:r>
    </w:p>
    <w:p w:rsidR="00C451B3" w:rsidRDefault="00C451B3" w:rsidP="009D4C5A">
      <w:pPr>
        <w:spacing w:after="228" w:line="248" w:lineRule="auto"/>
        <w:ind w:left="-5" w:hanging="10"/>
      </w:pPr>
      <w:r>
        <w:rPr>
          <w:rFonts w:ascii="Trebuchet MS" w:eastAsia="Trebuchet MS" w:hAnsi="Trebuchet MS" w:cs="Trebuchet MS"/>
          <w:color w:val="171515"/>
          <w:sz w:val="19"/>
        </w:rPr>
        <w:t>The following preschools received our assistance:</w:t>
      </w:r>
    </w:p>
    <w:p w:rsidR="00D945CE" w:rsidRDefault="0059765F">
      <w:pPr>
        <w:spacing w:after="3" w:line="251" w:lineRule="auto"/>
        <w:ind w:left="-5" w:right="137" w:hanging="10"/>
      </w:pPr>
      <w:r>
        <w:rPr>
          <w:rFonts w:ascii="Trebuchet MS" w:eastAsia="Trebuchet MS" w:hAnsi="Trebuchet MS" w:cs="Trebuchet MS"/>
          <w:sz w:val="20"/>
        </w:rPr>
        <w:t>Boys</w:t>
      </w:r>
      <w:r w:rsidR="009166E4">
        <w:rPr>
          <w:rFonts w:ascii="Trebuchet MS" w:eastAsia="Trebuchet MS" w:hAnsi="Trebuchet MS" w:cs="Trebuchet MS"/>
          <w:sz w:val="20"/>
        </w:rPr>
        <w:t xml:space="preserve"> &amp; Girls Clubs of Saskatoon – College Park Bilingual </w:t>
      </w:r>
    </w:p>
    <w:p w:rsidR="009D4C5A" w:rsidRDefault="0059765F" w:rsidP="009D4C5A">
      <w:pPr>
        <w:spacing w:after="9" w:line="248" w:lineRule="auto"/>
        <w:ind w:left="-5" w:hanging="10"/>
      </w:pPr>
      <w:r>
        <w:rPr>
          <w:rFonts w:ascii="Trebuchet MS" w:eastAsia="Trebuchet MS" w:hAnsi="Trebuchet MS" w:cs="Trebuchet MS"/>
          <w:color w:val="171515"/>
          <w:sz w:val="19"/>
        </w:rPr>
        <w:t>Boys</w:t>
      </w:r>
      <w:r w:rsidR="009166E4">
        <w:rPr>
          <w:rFonts w:ascii="Trebuchet MS" w:eastAsia="Trebuchet MS" w:hAnsi="Trebuchet MS" w:cs="Trebuchet MS"/>
          <w:color w:val="171515"/>
          <w:sz w:val="19"/>
        </w:rPr>
        <w:t xml:space="preserve"> &amp; Girls Clubs of Saskatoon – John Lake Preschool </w:t>
      </w:r>
      <w:r w:rsidR="009166E4">
        <w:rPr>
          <w:rFonts w:ascii="Trebuchet MS" w:eastAsia="Trebuchet MS" w:hAnsi="Trebuchet MS" w:cs="Trebuchet MS"/>
        </w:rPr>
        <w:t xml:space="preserve"> </w:t>
      </w:r>
    </w:p>
    <w:p w:rsidR="00C921F0" w:rsidRDefault="00C921F0" w:rsidP="009D4C5A">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Buena Vista Creative Preschool</w:t>
      </w:r>
    </w:p>
    <w:p w:rsidR="00C921F0" w:rsidRDefault="009166E4" w:rsidP="009D4C5A">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Care-A-Lot Preschool</w:t>
      </w:r>
    </w:p>
    <w:p w:rsidR="00D945CE" w:rsidRDefault="00C921F0" w:rsidP="009D4C5A">
      <w:pPr>
        <w:spacing w:after="9" w:line="248" w:lineRule="auto"/>
        <w:ind w:left="-5" w:hanging="10"/>
      </w:pPr>
      <w:r>
        <w:rPr>
          <w:rFonts w:ascii="Trebuchet MS" w:eastAsia="Trebuchet MS" w:hAnsi="Trebuchet MS" w:cs="Trebuchet MS"/>
          <w:color w:val="171515"/>
          <w:sz w:val="19"/>
        </w:rPr>
        <w:t>Circle Drive Alliance Church</w:t>
      </w:r>
      <w:r w:rsidR="009166E4">
        <w:rPr>
          <w:rFonts w:ascii="Trebuchet MS" w:eastAsia="Trebuchet MS" w:hAnsi="Trebuchet MS" w:cs="Trebuchet MS"/>
          <w:color w:val="171515"/>
          <w:sz w:val="19"/>
        </w:rPr>
        <w:t xml:space="preserve"> </w:t>
      </w:r>
      <w:r w:rsidR="009166E4">
        <w:rPr>
          <w:rFonts w:ascii="Trebuchet MS" w:eastAsia="Trebuchet MS" w:hAnsi="Trebuchet MS" w:cs="Trebuchet MS"/>
        </w:rPr>
        <w:t xml:space="preserve"> </w:t>
      </w:r>
    </w:p>
    <w:p w:rsidR="00D945CE" w:rsidRDefault="009166E4">
      <w:pPr>
        <w:spacing w:after="9" w:line="248" w:lineRule="auto"/>
        <w:ind w:left="-5" w:hanging="10"/>
      </w:pPr>
      <w:r>
        <w:rPr>
          <w:rFonts w:ascii="Trebuchet MS" w:eastAsia="Trebuchet MS" w:hAnsi="Trebuchet MS" w:cs="Trebuchet MS"/>
          <w:color w:val="171515"/>
          <w:sz w:val="19"/>
        </w:rPr>
        <w:t xml:space="preserve">Dundonald Preschool Inc. </w:t>
      </w:r>
    </w:p>
    <w:p w:rsidR="00D945CE" w:rsidRDefault="009166E4">
      <w:pPr>
        <w:spacing w:after="9" w:line="248" w:lineRule="auto"/>
        <w:ind w:left="-5" w:hanging="10"/>
      </w:pPr>
      <w:r>
        <w:rPr>
          <w:rFonts w:ascii="Trebuchet MS" w:eastAsia="Trebuchet MS" w:hAnsi="Trebuchet MS" w:cs="Trebuchet MS"/>
          <w:color w:val="171515"/>
          <w:sz w:val="19"/>
        </w:rPr>
        <w:t xml:space="preserve">Eastview Centre for Early Learning </w:t>
      </w:r>
    </w:p>
    <w:p w:rsidR="00D945CE" w:rsidRDefault="009166E4">
      <w:pPr>
        <w:spacing w:after="9" w:line="248" w:lineRule="auto"/>
        <w:ind w:left="-5" w:hanging="10"/>
      </w:pPr>
      <w:r>
        <w:rPr>
          <w:rFonts w:ascii="Trebuchet MS" w:eastAsia="Trebuchet MS" w:hAnsi="Trebuchet MS" w:cs="Trebuchet MS"/>
          <w:color w:val="171515"/>
          <w:sz w:val="19"/>
        </w:rPr>
        <w:t xml:space="preserve">Erindale Co-operative Preschool </w:t>
      </w:r>
    </w:p>
    <w:p w:rsidR="00D945CE" w:rsidRDefault="009166E4">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 xml:space="preserve">Explorer’s Preschool </w:t>
      </w:r>
    </w:p>
    <w:p w:rsidR="009D4C5A" w:rsidRDefault="009D4C5A">
      <w:pPr>
        <w:spacing w:after="36" w:line="248" w:lineRule="auto"/>
        <w:ind w:left="-5" w:hanging="10"/>
      </w:pPr>
      <w:r>
        <w:rPr>
          <w:rFonts w:ascii="Trebuchet MS" w:eastAsia="Trebuchet MS" w:hAnsi="Trebuchet MS" w:cs="Trebuchet MS"/>
          <w:color w:val="171515"/>
          <w:sz w:val="19"/>
        </w:rPr>
        <w:t>Golden Rule Preschool</w:t>
      </w:r>
    </w:p>
    <w:p w:rsidR="009D4C5A" w:rsidRDefault="009166E4" w:rsidP="009D4C5A">
      <w:pPr>
        <w:spacing w:after="9" w:line="248" w:lineRule="auto"/>
        <w:ind w:left="-5" w:right="5967" w:hanging="10"/>
        <w:rPr>
          <w:rFonts w:ascii="Trebuchet MS" w:eastAsia="Trebuchet MS" w:hAnsi="Trebuchet MS" w:cs="Trebuchet MS"/>
          <w:color w:val="171515"/>
          <w:sz w:val="19"/>
        </w:rPr>
      </w:pPr>
      <w:r>
        <w:rPr>
          <w:rFonts w:ascii="Trebuchet MS" w:eastAsia="Trebuchet MS" w:hAnsi="Trebuchet MS" w:cs="Trebuchet MS"/>
          <w:color w:val="171515"/>
          <w:sz w:val="19"/>
        </w:rPr>
        <w:t>Hampton Free Methodist Preschool</w:t>
      </w:r>
    </w:p>
    <w:p w:rsidR="00D945CE" w:rsidRDefault="009166E4" w:rsidP="009D4C5A">
      <w:pPr>
        <w:spacing w:after="9" w:line="248" w:lineRule="auto"/>
        <w:ind w:right="5967"/>
        <w:rPr>
          <w:rFonts w:ascii="Trebuchet MS" w:eastAsia="Trebuchet MS" w:hAnsi="Trebuchet MS" w:cs="Trebuchet MS"/>
        </w:rPr>
      </w:pPr>
      <w:r>
        <w:rPr>
          <w:rFonts w:ascii="Trebuchet MS" w:eastAsia="Trebuchet MS" w:hAnsi="Trebuchet MS" w:cs="Trebuchet MS"/>
          <w:color w:val="171515"/>
          <w:sz w:val="19"/>
        </w:rPr>
        <w:t>Hansel &amp; Gretel Preschool Inc.</w:t>
      </w:r>
      <w:r>
        <w:rPr>
          <w:rFonts w:ascii="Trebuchet MS" w:eastAsia="Trebuchet MS" w:hAnsi="Trebuchet MS" w:cs="Trebuchet MS"/>
        </w:rPr>
        <w:t xml:space="preserve"> </w:t>
      </w:r>
    </w:p>
    <w:p w:rsidR="009D4C5A" w:rsidRDefault="009D4C5A" w:rsidP="009D4C5A">
      <w:pPr>
        <w:spacing w:after="9" w:line="248" w:lineRule="auto"/>
        <w:ind w:right="5967"/>
        <w:rPr>
          <w:rFonts w:ascii="Trebuchet MS" w:eastAsia="Trebuchet MS" w:hAnsi="Trebuchet MS" w:cs="Trebuchet MS"/>
          <w:sz w:val="20"/>
          <w:szCs w:val="20"/>
        </w:rPr>
      </w:pPr>
      <w:r w:rsidRPr="009D4C5A">
        <w:rPr>
          <w:rFonts w:ascii="Trebuchet MS" w:eastAsia="Trebuchet MS" w:hAnsi="Trebuchet MS" w:cs="Trebuchet MS"/>
          <w:sz w:val="20"/>
          <w:szCs w:val="20"/>
        </w:rPr>
        <w:t>Happy Little Hearts Preschool</w:t>
      </w:r>
    </w:p>
    <w:p w:rsidR="009D4C5A" w:rsidRDefault="009D4C5A" w:rsidP="009D4C5A">
      <w:pPr>
        <w:spacing w:after="9" w:line="248" w:lineRule="auto"/>
        <w:ind w:right="5967"/>
        <w:rPr>
          <w:rFonts w:ascii="Trebuchet MS" w:eastAsia="Trebuchet MS" w:hAnsi="Trebuchet MS" w:cs="Trebuchet MS"/>
          <w:sz w:val="20"/>
          <w:szCs w:val="20"/>
        </w:rPr>
      </w:pPr>
      <w:r>
        <w:rPr>
          <w:rFonts w:ascii="Trebuchet MS" w:eastAsia="Trebuchet MS" w:hAnsi="Trebuchet MS" w:cs="Trebuchet MS"/>
          <w:sz w:val="20"/>
          <w:szCs w:val="20"/>
        </w:rPr>
        <w:t>HCVC Discovery Preschool</w:t>
      </w:r>
    </w:p>
    <w:p w:rsidR="009D4C5A" w:rsidRPr="009D4C5A" w:rsidRDefault="009D4C5A" w:rsidP="009D4C5A">
      <w:pPr>
        <w:spacing w:after="9" w:line="248" w:lineRule="auto"/>
        <w:ind w:right="5967"/>
        <w:rPr>
          <w:rFonts w:ascii="Trebuchet MS" w:eastAsia="Trebuchet MS" w:hAnsi="Trebuchet MS" w:cs="Trebuchet MS"/>
          <w:color w:val="171515"/>
          <w:sz w:val="20"/>
          <w:szCs w:val="20"/>
        </w:rPr>
      </w:pPr>
      <w:r>
        <w:rPr>
          <w:rFonts w:ascii="Trebuchet MS" w:eastAsia="Trebuchet MS" w:hAnsi="Trebuchet MS" w:cs="Trebuchet MS"/>
          <w:sz w:val="20"/>
          <w:szCs w:val="20"/>
        </w:rPr>
        <w:t>His to Grow Christian Preschool</w:t>
      </w:r>
    </w:p>
    <w:p w:rsidR="00D945CE" w:rsidRDefault="009166E4">
      <w:pPr>
        <w:spacing w:after="36" w:line="248" w:lineRule="auto"/>
        <w:ind w:left="-5" w:hanging="10"/>
      </w:pPr>
      <w:r>
        <w:rPr>
          <w:rFonts w:ascii="Trebuchet MS" w:eastAsia="Trebuchet MS" w:hAnsi="Trebuchet MS" w:cs="Trebuchet MS"/>
          <w:color w:val="171515"/>
          <w:sz w:val="19"/>
        </w:rPr>
        <w:t xml:space="preserve">Holliston Community Preschool  </w:t>
      </w:r>
    </w:p>
    <w:p w:rsidR="00D945CE" w:rsidRDefault="009166E4">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Huskie’s Den Preschool</w:t>
      </w:r>
      <w:r>
        <w:rPr>
          <w:rFonts w:ascii="Trebuchet MS" w:eastAsia="Trebuchet MS" w:hAnsi="Trebuchet MS" w:cs="Trebuchet MS"/>
        </w:rPr>
        <w:t xml:space="preserve"> </w:t>
      </w:r>
    </w:p>
    <w:p w:rsidR="00D945CE" w:rsidRDefault="009166E4">
      <w:pPr>
        <w:spacing w:after="9" w:line="248" w:lineRule="auto"/>
        <w:ind w:left="-5" w:hanging="10"/>
      </w:pPr>
      <w:r>
        <w:rPr>
          <w:rFonts w:ascii="Trebuchet MS" w:eastAsia="Trebuchet MS" w:hAnsi="Trebuchet MS" w:cs="Trebuchet MS"/>
          <w:color w:val="171515"/>
          <w:sz w:val="19"/>
        </w:rPr>
        <w:t xml:space="preserve">Lawson Heights Co-operative Preschool </w:t>
      </w:r>
      <w:r>
        <w:rPr>
          <w:rFonts w:ascii="Trebuchet MS" w:eastAsia="Trebuchet MS" w:hAnsi="Trebuchet MS" w:cs="Trebuchet MS"/>
        </w:rPr>
        <w:t xml:space="preserve"> </w:t>
      </w:r>
    </w:p>
    <w:p w:rsidR="00D945CE" w:rsidRDefault="009166E4">
      <w:pPr>
        <w:spacing w:after="9" w:line="248" w:lineRule="auto"/>
        <w:ind w:left="-5" w:hanging="10"/>
      </w:pPr>
      <w:r>
        <w:rPr>
          <w:rFonts w:ascii="Trebuchet MS" w:eastAsia="Trebuchet MS" w:hAnsi="Trebuchet MS" w:cs="Trebuchet MS"/>
          <w:color w:val="171515"/>
          <w:sz w:val="19"/>
        </w:rPr>
        <w:t xml:space="preserve">L’il Lights Preschool </w:t>
      </w:r>
      <w:r>
        <w:rPr>
          <w:rFonts w:ascii="Trebuchet MS" w:eastAsia="Trebuchet MS" w:hAnsi="Trebuchet MS" w:cs="Trebuchet MS"/>
        </w:rPr>
        <w:t xml:space="preserve"> </w:t>
      </w:r>
    </w:p>
    <w:p w:rsidR="00D945CE" w:rsidRDefault="009166E4">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 xml:space="preserve">Little People’s Preschool  </w:t>
      </w:r>
    </w:p>
    <w:p w:rsidR="00C921F0" w:rsidRDefault="00C921F0">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Little Roots Preschool</w:t>
      </w:r>
    </w:p>
    <w:p w:rsidR="00C921F0" w:rsidRDefault="00C921F0">
      <w:pPr>
        <w:spacing w:after="36" w:line="248" w:lineRule="auto"/>
        <w:ind w:left="-5" w:hanging="10"/>
      </w:pPr>
      <w:r>
        <w:rPr>
          <w:rFonts w:ascii="Trebuchet MS" w:eastAsia="Trebuchet MS" w:hAnsi="Trebuchet MS" w:cs="Trebuchet MS"/>
          <w:color w:val="171515"/>
          <w:sz w:val="19"/>
        </w:rPr>
        <w:t>Lutheran Early Learning Centers Inc.</w:t>
      </w:r>
    </w:p>
    <w:p w:rsidR="00C921F0" w:rsidRDefault="00C921F0" w:rsidP="00C921F0">
      <w:pPr>
        <w:spacing w:after="9" w:line="248" w:lineRule="auto"/>
        <w:ind w:left="10" w:right="6469" w:hanging="10"/>
        <w:rPr>
          <w:rFonts w:ascii="Trebuchet MS" w:eastAsia="Trebuchet MS" w:hAnsi="Trebuchet MS" w:cs="Trebuchet MS"/>
          <w:color w:val="171515"/>
          <w:sz w:val="19"/>
        </w:rPr>
      </w:pPr>
      <w:r>
        <w:rPr>
          <w:rFonts w:ascii="Trebuchet MS" w:eastAsia="Trebuchet MS" w:hAnsi="Trebuchet MS" w:cs="Trebuchet MS"/>
          <w:color w:val="171515"/>
          <w:sz w:val="19"/>
        </w:rPr>
        <w:t>Mes Amis Preschool</w:t>
      </w:r>
    </w:p>
    <w:p w:rsidR="00C921F0" w:rsidRPr="00C921F0" w:rsidRDefault="00C921F0" w:rsidP="00C921F0">
      <w:pPr>
        <w:spacing w:after="9" w:line="248" w:lineRule="auto"/>
        <w:ind w:left="-5" w:hanging="10"/>
        <w:rPr>
          <w:sz w:val="20"/>
          <w:szCs w:val="20"/>
        </w:rPr>
      </w:pPr>
      <w:r w:rsidRPr="00C921F0">
        <w:rPr>
          <w:rFonts w:ascii="Trebuchet MS" w:eastAsia="Trebuchet MS" w:hAnsi="Trebuchet MS" w:cs="Trebuchet MS"/>
          <w:sz w:val="20"/>
          <w:szCs w:val="20"/>
        </w:rPr>
        <w:t>Mother Teresa Cooperative Preschool</w:t>
      </w:r>
    </w:p>
    <w:p w:rsidR="00C921F0" w:rsidRPr="00C921F0" w:rsidRDefault="009166E4" w:rsidP="00C921F0">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 xml:space="preserve">Northern Heights Co-op Preschool </w:t>
      </w:r>
      <w:r>
        <w:rPr>
          <w:rFonts w:ascii="Trebuchet MS" w:eastAsia="Trebuchet MS" w:hAnsi="Trebuchet MS" w:cs="Trebuchet MS"/>
        </w:rPr>
        <w:t xml:space="preserve"> </w:t>
      </w:r>
    </w:p>
    <w:p w:rsidR="00D945CE" w:rsidRDefault="009166E4">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North Park Richmond Heights Preschool</w:t>
      </w:r>
    </w:p>
    <w:p w:rsidR="00D945CE" w:rsidRDefault="009166E4">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 xml:space="preserve">Petits Pandas Preschool </w:t>
      </w:r>
    </w:p>
    <w:p w:rsidR="00D945CE" w:rsidRDefault="009166E4">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Queen Elizabeth Co-op Preschool</w:t>
      </w:r>
      <w:r>
        <w:rPr>
          <w:rFonts w:ascii="Trebuchet MS" w:eastAsia="Trebuchet MS" w:hAnsi="Trebuchet MS" w:cs="Trebuchet MS"/>
        </w:rPr>
        <w:t xml:space="preserve"> </w:t>
      </w:r>
    </w:p>
    <w:p w:rsidR="00FA2DBE" w:rsidRPr="00FA2DBE" w:rsidRDefault="00C921F0">
      <w:pPr>
        <w:spacing w:after="9" w:line="248" w:lineRule="auto"/>
        <w:ind w:left="-5" w:hanging="10"/>
        <w:rPr>
          <w:sz w:val="20"/>
          <w:szCs w:val="20"/>
        </w:rPr>
      </w:pPr>
      <w:r>
        <w:rPr>
          <w:rFonts w:ascii="Trebuchet MS" w:eastAsia="Trebuchet MS" w:hAnsi="Trebuchet MS" w:cs="Trebuchet MS"/>
          <w:sz w:val="20"/>
          <w:szCs w:val="20"/>
        </w:rPr>
        <w:t>Rock of Ages Preschool</w:t>
      </w:r>
    </w:p>
    <w:p w:rsidR="00D945CE" w:rsidRDefault="009166E4">
      <w:pPr>
        <w:spacing w:after="9" w:line="248" w:lineRule="auto"/>
        <w:ind w:left="-5" w:hanging="10"/>
      </w:pPr>
      <w:r>
        <w:rPr>
          <w:rFonts w:ascii="Trebuchet MS" w:eastAsia="Trebuchet MS" w:hAnsi="Trebuchet MS" w:cs="Trebuchet MS"/>
          <w:color w:val="171515"/>
          <w:sz w:val="19"/>
        </w:rPr>
        <w:t xml:space="preserve">Rosewood Co-operative Preschool  </w:t>
      </w:r>
    </w:p>
    <w:p w:rsidR="00D945CE" w:rsidRDefault="009166E4">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 xml:space="preserve">Saskatoon Misbah School  </w:t>
      </w:r>
    </w:p>
    <w:p w:rsidR="00C921F0" w:rsidRDefault="00C921F0">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Silverspring Cooperative Preschool</w:t>
      </w:r>
    </w:p>
    <w:p w:rsidR="00C921F0" w:rsidRDefault="00C921F0">
      <w:pPr>
        <w:spacing w:after="36" w:line="248" w:lineRule="auto"/>
        <w:ind w:left="-5" w:hanging="10"/>
      </w:pPr>
      <w:r>
        <w:rPr>
          <w:rFonts w:ascii="Trebuchet MS" w:eastAsia="Trebuchet MS" w:hAnsi="Trebuchet MS" w:cs="Trebuchet MS"/>
          <w:color w:val="171515"/>
          <w:sz w:val="19"/>
        </w:rPr>
        <w:t>Spadina Early Learning &amp; Childcare Cooperative</w:t>
      </w:r>
    </w:p>
    <w:p w:rsidR="00D945CE" w:rsidRDefault="009166E4">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 xml:space="preserve">Sunshine Corner Preschool (Greystone) </w:t>
      </w:r>
    </w:p>
    <w:p w:rsidR="00D945CE" w:rsidRDefault="009166E4">
      <w:pPr>
        <w:spacing w:after="3" w:line="251" w:lineRule="auto"/>
        <w:ind w:left="-5" w:right="137" w:hanging="10"/>
        <w:rPr>
          <w:rFonts w:ascii="Trebuchet MS" w:eastAsia="Trebuchet MS" w:hAnsi="Trebuchet MS" w:cs="Trebuchet MS"/>
          <w:sz w:val="20"/>
        </w:rPr>
      </w:pPr>
      <w:r>
        <w:rPr>
          <w:rFonts w:ascii="Trebuchet MS" w:eastAsia="Trebuchet MS" w:hAnsi="Trebuchet MS" w:cs="Trebuchet MS"/>
          <w:sz w:val="20"/>
        </w:rPr>
        <w:t xml:space="preserve">Varsity View Co-op Preschool </w:t>
      </w:r>
    </w:p>
    <w:p w:rsidR="00C921F0" w:rsidRDefault="00C921F0" w:rsidP="00620E53">
      <w:pPr>
        <w:spacing w:after="0" w:line="251" w:lineRule="auto"/>
        <w:ind w:left="-5" w:right="137" w:hanging="10"/>
        <w:rPr>
          <w:rFonts w:ascii="Trebuchet MS" w:eastAsia="Trebuchet MS" w:hAnsi="Trebuchet MS" w:cs="Trebuchet MS"/>
          <w:sz w:val="20"/>
        </w:rPr>
      </w:pPr>
      <w:r>
        <w:rPr>
          <w:rFonts w:ascii="Trebuchet MS" w:eastAsia="Trebuchet MS" w:hAnsi="Trebuchet MS" w:cs="Trebuchet MS"/>
          <w:sz w:val="20"/>
        </w:rPr>
        <w:t>Wildwood Cooperative Preschool</w:t>
      </w:r>
    </w:p>
    <w:p w:rsidR="00C451B3" w:rsidRPr="00C451B3" w:rsidRDefault="00C451B3">
      <w:pPr>
        <w:spacing w:after="3" w:line="251" w:lineRule="auto"/>
        <w:ind w:left="-5" w:right="137" w:hanging="10"/>
      </w:pPr>
    </w:p>
    <w:p w:rsidR="00D945CE" w:rsidRDefault="009166E4" w:rsidP="00620E53">
      <w:pPr>
        <w:spacing w:before="240" w:after="856" w:line="265" w:lineRule="auto"/>
        <w:rPr>
          <w:rFonts w:ascii="Trebuchet MS" w:eastAsia="Trebuchet MS" w:hAnsi="Trebuchet MS" w:cs="Trebuchet MS"/>
          <w:color w:val="171515"/>
        </w:rPr>
      </w:pPr>
      <w:r>
        <w:rPr>
          <w:rFonts w:ascii="Trebuchet MS" w:eastAsia="Trebuchet MS" w:hAnsi="Trebuchet MS" w:cs="Trebuchet MS"/>
          <w:b/>
          <w:color w:val="171515"/>
        </w:rPr>
        <w:t xml:space="preserve">Arley Wieler, </w:t>
      </w:r>
      <w:r>
        <w:rPr>
          <w:rFonts w:ascii="Trebuchet MS" w:eastAsia="Trebuchet MS" w:hAnsi="Trebuchet MS" w:cs="Trebuchet MS"/>
          <w:color w:val="171515"/>
        </w:rPr>
        <w:t xml:space="preserve">Chairperson </w:t>
      </w:r>
    </w:p>
    <w:p w:rsidR="00D945CE" w:rsidRDefault="009166E4" w:rsidP="002B6AE2">
      <w:pPr>
        <w:pStyle w:val="Heading1"/>
        <w:ind w:left="0" w:firstLine="0"/>
      </w:pPr>
      <w:r>
        <w:lastRenderedPageBreak/>
        <w:t xml:space="preserve">Preschool Raffle </w:t>
      </w:r>
    </w:p>
    <w:p w:rsidR="002B6AE2" w:rsidRDefault="002B6AE2" w:rsidP="002B6AE2"/>
    <w:p w:rsidR="00620E53" w:rsidRDefault="00620E53" w:rsidP="00620E53">
      <w:pPr>
        <w:spacing w:after="0" w:line="265" w:lineRule="auto"/>
        <w:ind w:left="-5" w:hanging="10"/>
        <w:rPr>
          <w:rFonts w:ascii="Trebuchet MS" w:hAnsi="Trebuchet MS" w:cs="Segoe UI"/>
          <w:sz w:val="20"/>
          <w:szCs w:val="20"/>
        </w:rPr>
      </w:pPr>
      <w:r w:rsidRPr="00620E53">
        <w:rPr>
          <w:rFonts w:ascii="Trebuchet MS" w:hAnsi="Trebuchet MS" w:cs="Segoe UI"/>
          <w:sz w:val="20"/>
          <w:szCs w:val="20"/>
        </w:rPr>
        <w:t>We did not hold a 2017 raffle campaign.  Going forward, as per recommendations, we will be running the campaign during the months of February and March, which is better suited for the participation of the preschools.</w:t>
      </w:r>
    </w:p>
    <w:p w:rsidR="00620E53" w:rsidRDefault="00620E53" w:rsidP="00620E53">
      <w:pPr>
        <w:spacing w:after="0" w:line="265" w:lineRule="auto"/>
        <w:ind w:left="-5" w:hanging="10"/>
        <w:rPr>
          <w:rFonts w:ascii="Trebuchet MS" w:hAnsi="Trebuchet MS" w:cs="Segoe UI"/>
          <w:sz w:val="20"/>
          <w:szCs w:val="20"/>
        </w:rPr>
      </w:pPr>
    </w:p>
    <w:p w:rsidR="00620E53" w:rsidRDefault="00620E53" w:rsidP="00620E53">
      <w:pPr>
        <w:spacing w:after="0" w:line="265" w:lineRule="auto"/>
        <w:ind w:left="-5" w:hanging="10"/>
        <w:rPr>
          <w:rFonts w:ascii="Trebuchet MS" w:hAnsi="Trebuchet MS"/>
        </w:rPr>
      </w:pPr>
    </w:p>
    <w:p w:rsidR="008E0465" w:rsidRDefault="008E0465" w:rsidP="00620E53">
      <w:pPr>
        <w:spacing w:after="956" w:line="265" w:lineRule="auto"/>
        <w:ind w:left="-5" w:hanging="10"/>
        <w:rPr>
          <w:rFonts w:ascii="Trebuchet MS" w:hAnsi="Trebuchet MS"/>
        </w:rPr>
      </w:pPr>
      <w:r w:rsidRPr="00654F6A">
        <w:rPr>
          <w:rFonts w:ascii="Trebuchet MS" w:hAnsi="Trebuchet MS"/>
          <w:b/>
        </w:rPr>
        <w:t>Jen</w:t>
      </w:r>
      <w:r w:rsidR="00654F6A">
        <w:rPr>
          <w:rFonts w:ascii="Trebuchet MS" w:hAnsi="Trebuchet MS"/>
          <w:b/>
        </w:rPr>
        <w:t>nifer</w:t>
      </w:r>
      <w:r w:rsidRPr="00654F6A">
        <w:rPr>
          <w:rFonts w:ascii="Trebuchet MS" w:hAnsi="Trebuchet MS"/>
          <w:b/>
        </w:rPr>
        <w:t xml:space="preserve"> Boutin</w:t>
      </w:r>
      <w:r w:rsidRPr="00654F6A">
        <w:rPr>
          <w:rFonts w:ascii="Trebuchet MS" w:hAnsi="Trebuchet MS"/>
        </w:rPr>
        <w:t>, Chairperson</w:t>
      </w:r>
    </w:p>
    <w:p w:rsidR="00E843C2" w:rsidRDefault="00E843C2" w:rsidP="00E843C2">
      <w:pPr>
        <w:pStyle w:val="Heading1"/>
        <w:ind w:left="0" w:firstLine="0"/>
      </w:pPr>
      <w:r>
        <w:t>In Memoriam</w:t>
      </w:r>
    </w:p>
    <w:p w:rsidR="00E843C2" w:rsidRDefault="00E843C2" w:rsidP="00E843C2"/>
    <w:p w:rsidR="00E843C2" w:rsidRPr="00E843C2" w:rsidRDefault="00E843C2" w:rsidP="00E843C2">
      <w:pPr>
        <w:rPr>
          <w:rFonts w:ascii="Trebuchet MS" w:hAnsi="Trebuchet MS"/>
          <w:sz w:val="20"/>
          <w:szCs w:val="20"/>
        </w:rPr>
      </w:pPr>
      <w:r w:rsidRPr="00E843C2">
        <w:rPr>
          <w:rFonts w:ascii="Trebuchet MS" w:hAnsi="Trebuchet MS"/>
          <w:sz w:val="20"/>
          <w:szCs w:val="20"/>
        </w:rPr>
        <w:t>Recently Saskatoon Preschool Foundation lost one of</w:t>
      </w:r>
      <w:r w:rsidR="00AE59C4">
        <w:rPr>
          <w:rFonts w:ascii="Trebuchet MS" w:hAnsi="Trebuchet MS"/>
          <w:sz w:val="20"/>
          <w:szCs w:val="20"/>
        </w:rPr>
        <w:t xml:space="preserve"> it</w:t>
      </w:r>
      <w:r w:rsidRPr="00E843C2">
        <w:rPr>
          <w:rFonts w:ascii="Trebuchet MS" w:hAnsi="Trebuchet MS"/>
          <w:sz w:val="20"/>
          <w:szCs w:val="20"/>
        </w:rPr>
        <w:t xml:space="preserve">s valued and long-time members, Ann Tracey.  Ann joined the board of Saskatoon Preschool Foundation over 10 years ago.  Ann worked for the Saskatoon Public School Board for many years and it was her commitment to early childhood education and disadvantaged children that brought her to join our Foundation. </w:t>
      </w:r>
    </w:p>
    <w:p w:rsidR="00E843C2" w:rsidRPr="00E843C2" w:rsidRDefault="00E843C2" w:rsidP="00E843C2">
      <w:pPr>
        <w:rPr>
          <w:rFonts w:ascii="Trebuchet MS" w:hAnsi="Trebuchet MS"/>
          <w:sz w:val="20"/>
          <w:szCs w:val="20"/>
        </w:rPr>
      </w:pPr>
      <w:r w:rsidRPr="00E843C2">
        <w:rPr>
          <w:rFonts w:ascii="Trebuchet MS" w:hAnsi="Trebuchet MS"/>
          <w:sz w:val="20"/>
          <w:szCs w:val="20"/>
        </w:rPr>
        <w:t>In those early years the Foundation hosted a Champions of Children dinner to celebrate those in our community who gave of themselves to improve the life and experiences of children in the City of Saskatoon.  Ann was the one w</w:t>
      </w:r>
      <w:r w:rsidR="00AE59C4">
        <w:rPr>
          <w:rFonts w:ascii="Trebuchet MS" w:hAnsi="Trebuchet MS"/>
          <w:sz w:val="20"/>
          <w:szCs w:val="20"/>
        </w:rPr>
        <w:t>ho made sure the room looked it</w:t>
      </w:r>
      <w:r w:rsidRPr="00E843C2">
        <w:rPr>
          <w:rFonts w:ascii="Trebuchet MS" w:hAnsi="Trebuchet MS"/>
          <w:sz w:val="20"/>
          <w:szCs w:val="20"/>
        </w:rPr>
        <w:t>s best by applying her artistic flair.  She also graciously donated one of her own art pieces to the live auction at the dinners.</w:t>
      </w:r>
    </w:p>
    <w:p w:rsidR="00E843C2" w:rsidRPr="00E843C2" w:rsidRDefault="00E843C2" w:rsidP="00E843C2">
      <w:pPr>
        <w:rPr>
          <w:rFonts w:ascii="Trebuchet MS" w:hAnsi="Trebuchet MS"/>
          <w:sz w:val="20"/>
          <w:szCs w:val="20"/>
        </w:rPr>
      </w:pPr>
      <w:r w:rsidRPr="00E843C2">
        <w:rPr>
          <w:rFonts w:ascii="Trebuchet MS" w:hAnsi="Trebuchet MS"/>
          <w:sz w:val="20"/>
          <w:szCs w:val="20"/>
        </w:rPr>
        <w:t>We are forever grateful for her knowledge, advice and joyful personality.  We are a better organization for her presence and will miss her dearly.</w:t>
      </w:r>
    </w:p>
    <w:p w:rsidR="00E843C2" w:rsidRDefault="00E843C2" w:rsidP="00E843C2"/>
    <w:p w:rsidR="00E843C2" w:rsidRPr="00E843C2" w:rsidRDefault="00E843C2" w:rsidP="00E843C2"/>
    <w:p w:rsidR="00E843C2" w:rsidRDefault="00E843C2" w:rsidP="00620E53">
      <w:pPr>
        <w:spacing w:after="956" w:line="265" w:lineRule="auto"/>
        <w:ind w:left="-5" w:hanging="10"/>
        <w:rPr>
          <w:rFonts w:ascii="Trebuchet MS" w:hAnsi="Trebuchet MS"/>
        </w:rPr>
      </w:pPr>
    </w:p>
    <w:p w:rsidR="00E843C2" w:rsidRPr="00654F6A" w:rsidRDefault="00E843C2" w:rsidP="00620E53">
      <w:pPr>
        <w:spacing w:after="956" w:line="265" w:lineRule="auto"/>
        <w:ind w:left="-5" w:hanging="10"/>
        <w:rPr>
          <w:rFonts w:ascii="Trebuchet MS" w:hAnsi="Trebuchet MS"/>
        </w:rPr>
      </w:pPr>
    </w:p>
    <w:p w:rsidR="00CB65D0" w:rsidRDefault="00CB65D0" w:rsidP="00E9782A">
      <w:pPr>
        <w:spacing w:after="956" w:line="265" w:lineRule="auto"/>
        <w:ind w:left="-5" w:hanging="10"/>
        <w:rPr>
          <w:b/>
          <w:sz w:val="40"/>
          <w:szCs w:val="40"/>
        </w:rPr>
      </w:pPr>
    </w:p>
    <w:p w:rsidR="0056332B" w:rsidRDefault="0056332B" w:rsidP="0056332B">
      <w:pPr>
        <w:spacing w:after="956" w:line="265" w:lineRule="auto"/>
        <w:rPr>
          <w:b/>
          <w:sz w:val="40"/>
          <w:szCs w:val="40"/>
        </w:rPr>
      </w:pPr>
    </w:p>
    <w:p w:rsidR="00CB65D0" w:rsidRPr="00D91C9C" w:rsidRDefault="008E0465" w:rsidP="0056332B">
      <w:pPr>
        <w:spacing w:after="0" w:line="265" w:lineRule="auto"/>
        <w:rPr>
          <w:rFonts w:ascii="Trebuchet MS" w:hAnsi="Trebuchet MS"/>
          <w:b/>
          <w:sz w:val="40"/>
          <w:szCs w:val="40"/>
        </w:rPr>
      </w:pPr>
      <w:r w:rsidRPr="00D91C9C">
        <w:rPr>
          <w:rFonts w:ascii="Trebuchet MS" w:hAnsi="Trebuchet MS"/>
          <w:b/>
          <w:sz w:val="40"/>
          <w:szCs w:val="40"/>
        </w:rPr>
        <w:lastRenderedPageBreak/>
        <w:t>Financi</w:t>
      </w:r>
      <w:r w:rsidR="00CB65D0" w:rsidRPr="00D91C9C">
        <w:rPr>
          <w:rFonts w:ascii="Trebuchet MS" w:hAnsi="Trebuchet MS"/>
          <w:b/>
          <w:sz w:val="40"/>
          <w:szCs w:val="40"/>
        </w:rPr>
        <w:t>al Statements</w:t>
      </w:r>
    </w:p>
    <w:p w:rsidR="0056332B" w:rsidRDefault="0056332B" w:rsidP="0056332B">
      <w:pPr>
        <w:spacing w:after="0" w:line="265" w:lineRule="auto"/>
        <w:rPr>
          <w:b/>
          <w:sz w:val="40"/>
          <w:szCs w:val="40"/>
        </w:rPr>
      </w:pPr>
    </w:p>
    <w:p w:rsidR="00CB65D0" w:rsidRDefault="00CB65D0" w:rsidP="0056332B">
      <w:pPr>
        <w:spacing w:after="0" w:line="265" w:lineRule="auto"/>
        <w:rPr>
          <w:b/>
          <w:sz w:val="40"/>
          <w:szCs w:val="40"/>
        </w:rPr>
      </w:pPr>
      <w:r w:rsidRPr="00CB65D0">
        <w:rPr>
          <w:noProof/>
        </w:rPr>
        <w:drawing>
          <wp:inline distT="0" distB="0" distL="0" distR="0" wp14:anchorId="0C60EC82" wp14:editId="7D5DE5D4">
            <wp:extent cx="3990975" cy="497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4972050"/>
                    </a:xfrm>
                    <a:prstGeom prst="rect">
                      <a:avLst/>
                    </a:prstGeom>
                    <a:noFill/>
                    <a:ln>
                      <a:noFill/>
                    </a:ln>
                  </pic:spPr>
                </pic:pic>
              </a:graphicData>
            </a:graphic>
          </wp:inline>
        </w:drawing>
      </w:r>
    </w:p>
    <w:p w:rsidR="00CB65D0" w:rsidRDefault="00CB65D0" w:rsidP="0056332B">
      <w:pPr>
        <w:spacing w:after="0" w:line="265" w:lineRule="auto"/>
        <w:ind w:left="-5" w:hanging="10"/>
      </w:pPr>
    </w:p>
    <w:p w:rsidR="00CB65D0" w:rsidRDefault="0056332B" w:rsidP="0056332B">
      <w:pPr>
        <w:spacing w:after="0" w:line="265" w:lineRule="auto"/>
        <w:ind w:left="-5" w:hanging="10"/>
      </w:pPr>
      <w:r w:rsidRPr="0056332B">
        <w:rPr>
          <w:noProof/>
        </w:rPr>
        <w:drawing>
          <wp:inline distT="0" distB="0" distL="0" distR="0" wp14:anchorId="1646F579" wp14:editId="3B43D562">
            <wp:extent cx="6070600" cy="227061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600" cy="2270611"/>
                    </a:xfrm>
                    <a:prstGeom prst="rect">
                      <a:avLst/>
                    </a:prstGeom>
                    <a:noFill/>
                    <a:ln>
                      <a:noFill/>
                    </a:ln>
                  </pic:spPr>
                </pic:pic>
              </a:graphicData>
            </a:graphic>
          </wp:inline>
        </w:drawing>
      </w:r>
    </w:p>
    <w:p w:rsidR="00D91C9C" w:rsidRDefault="00D91C9C" w:rsidP="0056332B">
      <w:pPr>
        <w:spacing w:after="0" w:line="265" w:lineRule="auto"/>
        <w:ind w:left="-5" w:hanging="10"/>
      </w:pPr>
      <w:r w:rsidRPr="00D91C9C">
        <w:rPr>
          <w:noProof/>
        </w:rPr>
        <w:lastRenderedPageBreak/>
        <w:drawing>
          <wp:inline distT="0" distB="0" distL="0" distR="0" wp14:anchorId="345DF3CF" wp14:editId="135F128F">
            <wp:extent cx="4962525" cy="496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4962525"/>
                    </a:xfrm>
                    <a:prstGeom prst="rect">
                      <a:avLst/>
                    </a:prstGeom>
                    <a:noFill/>
                    <a:ln>
                      <a:noFill/>
                    </a:ln>
                  </pic:spPr>
                </pic:pic>
              </a:graphicData>
            </a:graphic>
          </wp:inline>
        </w:drawing>
      </w:r>
    </w:p>
    <w:p w:rsidR="00C16931" w:rsidRDefault="00C16931" w:rsidP="00E9782A">
      <w:pPr>
        <w:spacing w:after="956" w:line="265" w:lineRule="auto"/>
        <w:ind w:left="-5" w:hanging="10"/>
      </w:pPr>
    </w:p>
    <w:p w:rsidR="00E9782A" w:rsidRPr="008E0465" w:rsidRDefault="00E9782A" w:rsidP="008E0465">
      <w:pPr>
        <w:spacing w:after="956" w:line="265" w:lineRule="auto"/>
        <w:ind w:left="-5" w:hanging="10"/>
        <w:rPr>
          <w:b/>
          <w:sz w:val="36"/>
          <w:szCs w:val="36"/>
        </w:rPr>
      </w:pPr>
    </w:p>
    <w:p w:rsidR="00D91C9C" w:rsidRDefault="00D91C9C">
      <w:pPr>
        <w:spacing w:after="0"/>
        <w:ind w:left="-5" w:hanging="10"/>
        <w:rPr>
          <w:rFonts w:ascii="Trebuchet MS" w:eastAsia="Trebuchet MS" w:hAnsi="Trebuchet MS" w:cs="Trebuchet MS"/>
          <w:b/>
          <w:color w:val="171515"/>
          <w:sz w:val="40"/>
        </w:rPr>
      </w:pPr>
    </w:p>
    <w:p w:rsidR="00D91C9C" w:rsidRDefault="00D91C9C">
      <w:pPr>
        <w:spacing w:after="0"/>
        <w:ind w:left="-5" w:hanging="10"/>
        <w:rPr>
          <w:rFonts w:ascii="Trebuchet MS" w:eastAsia="Trebuchet MS" w:hAnsi="Trebuchet MS" w:cs="Trebuchet MS"/>
          <w:b/>
          <w:color w:val="171515"/>
          <w:sz w:val="40"/>
        </w:rPr>
      </w:pPr>
    </w:p>
    <w:p w:rsidR="00D91C9C" w:rsidRDefault="00D91C9C">
      <w:pPr>
        <w:spacing w:after="0"/>
        <w:ind w:left="-5" w:hanging="10"/>
        <w:rPr>
          <w:rFonts w:ascii="Trebuchet MS" w:eastAsia="Trebuchet MS" w:hAnsi="Trebuchet MS" w:cs="Trebuchet MS"/>
          <w:b/>
          <w:color w:val="171515"/>
          <w:sz w:val="40"/>
        </w:rPr>
      </w:pPr>
    </w:p>
    <w:p w:rsidR="00D91C9C" w:rsidRDefault="00D91C9C">
      <w:pPr>
        <w:spacing w:after="0"/>
        <w:ind w:left="-5" w:hanging="10"/>
        <w:rPr>
          <w:rFonts w:ascii="Trebuchet MS" w:eastAsia="Trebuchet MS" w:hAnsi="Trebuchet MS" w:cs="Trebuchet MS"/>
          <w:b/>
          <w:color w:val="171515"/>
          <w:sz w:val="40"/>
        </w:rPr>
      </w:pPr>
    </w:p>
    <w:p w:rsidR="00D945CE" w:rsidRDefault="009166E4">
      <w:pPr>
        <w:spacing w:after="0"/>
        <w:ind w:left="-5" w:hanging="10"/>
        <w:rPr>
          <w:rFonts w:ascii="Trebuchet MS" w:eastAsia="Trebuchet MS" w:hAnsi="Trebuchet MS" w:cs="Trebuchet MS"/>
        </w:rPr>
      </w:pPr>
      <w:r>
        <w:rPr>
          <w:rFonts w:ascii="Trebuchet MS" w:eastAsia="Trebuchet MS" w:hAnsi="Trebuchet MS" w:cs="Trebuchet MS"/>
          <w:b/>
          <w:color w:val="171515"/>
          <w:sz w:val="40"/>
        </w:rPr>
        <w:lastRenderedPageBreak/>
        <w:t>Thanks to our Donors!</w:t>
      </w:r>
      <w:r>
        <w:rPr>
          <w:rFonts w:ascii="Trebuchet MS" w:eastAsia="Trebuchet MS" w:hAnsi="Trebuchet MS" w:cs="Trebuchet MS"/>
        </w:rPr>
        <w:t xml:space="preserve"> </w:t>
      </w:r>
    </w:p>
    <w:p w:rsidR="002B6AE2" w:rsidRDefault="002B6AE2">
      <w:pPr>
        <w:spacing w:after="0"/>
        <w:ind w:left="-5" w:hanging="10"/>
      </w:pPr>
    </w:p>
    <w:p w:rsidR="00D945CE" w:rsidRPr="00641195" w:rsidRDefault="009166E4">
      <w:pPr>
        <w:spacing w:after="168" w:line="248" w:lineRule="auto"/>
        <w:ind w:left="110" w:hanging="10"/>
        <w:rPr>
          <w:sz w:val="20"/>
          <w:szCs w:val="20"/>
        </w:rPr>
      </w:pPr>
      <w:r w:rsidRPr="00641195">
        <w:rPr>
          <w:rFonts w:ascii="Trebuchet MS" w:eastAsia="Trebuchet MS" w:hAnsi="Trebuchet MS" w:cs="Trebuchet MS"/>
          <w:color w:val="171515"/>
          <w:sz w:val="20"/>
          <w:szCs w:val="20"/>
        </w:rPr>
        <w:t xml:space="preserve">Abraham, Max &amp; Dalice </w:t>
      </w:r>
    </w:p>
    <w:p w:rsidR="00D945CE" w:rsidRPr="00641195" w:rsidRDefault="00DF485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Bacon, Jean</w:t>
      </w:r>
    </w:p>
    <w:p w:rsidR="00B62515" w:rsidRPr="00641195" w:rsidRDefault="00B62515">
      <w:pPr>
        <w:spacing w:after="168" w:line="248" w:lineRule="auto"/>
        <w:ind w:left="110" w:hanging="10"/>
        <w:rPr>
          <w:sz w:val="20"/>
          <w:szCs w:val="20"/>
        </w:rPr>
      </w:pPr>
      <w:r w:rsidRPr="00641195">
        <w:rPr>
          <w:rFonts w:ascii="Trebuchet MS" w:eastAsia="Trebuchet MS" w:hAnsi="Trebuchet MS" w:cs="Trebuchet MS"/>
          <w:color w:val="171515"/>
          <w:sz w:val="20"/>
          <w:szCs w:val="20"/>
        </w:rPr>
        <w:t>Saskatoon Co-operative Association</w:t>
      </w:r>
    </w:p>
    <w:p w:rsidR="00D945CE" w:rsidRPr="00641195" w:rsidRDefault="009166E4">
      <w:pPr>
        <w:spacing w:after="168" w:line="248" w:lineRule="auto"/>
        <w:ind w:left="110" w:hanging="10"/>
        <w:rPr>
          <w:sz w:val="20"/>
          <w:szCs w:val="20"/>
        </w:rPr>
      </w:pPr>
      <w:r w:rsidRPr="00641195">
        <w:rPr>
          <w:rFonts w:ascii="Trebuchet MS" w:eastAsia="Trebuchet MS" w:hAnsi="Trebuchet MS" w:cs="Trebuchet MS"/>
          <w:color w:val="171515"/>
          <w:sz w:val="20"/>
          <w:szCs w:val="20"/>
        </w:rPr>
        <w:t xml:space="preserve">Bender, Bill </w:t>
      </w:r>
    </w:p>
    <w:p w:rsidR="00D945CE" w:rsidRPr="00641195" w:rsidRDefault="009166E4">
      <w:pPr>
        <w:spacing w:after="168" w:line="248" w:lineRule="auto"/>
        <w:ind w:left="110" w:hanging="10"/>
        <w:rPr>
          <w:sz w:val="20"/>
          <w:szCs w:val="20"/>
        </w:rPr>
      </w:pPr>
      <w:r w:rsidRPr="00641195">
        <w:rPr>
          <w:rFonts w:ascii="Trebuchet MS" w:eastAsia="Trebuchet MS" w:hAnsi="Trebuchet MS" w:cs="Trebuchet MS"/>
          <w:color w:val="171515"/>
          <w:sz w:val="20"/>
          <w:szCs w:val="20"/>
        </w:rPr>
        <w:t xml:space="preserve">Ferguson, Les &amp; Linda </w:t>
      </w:r>
    </w:p>
    <w:p w:rsidR="00D945CE" w:rsidRPr="00641195" w:rsidRDefault="009166E4">
      <w:pPr>
        <w:spacing w:after="168" w:line="248" w:lineRule="auto"/>
        <w:ind w:left="110" w:hanging="10"/>
        <w:rPr>
          <w:sz w:val="20"/>
          <w:szCs w:val="20"/>
        </w:rPr>
      </w:pPr>
      <w:r w:rsidRPr="00641195">
        <w:rPr>
          <w:rFonts w:ascii="Trebuchet MS" w:eastAsia="Trebuchet MS" w:hAnsi="Trebuchet MS" w:cs="Trebuchet MS"/>
          <w:color w:val="171515"/>
          <w:sz w:val="20"/>
          <w:szCs w:val="20"/>
        </w:rPr>
        <w:t xml:space="preserve">Fowler, Phyllis </w:t>
      </w:r>
    </w:p>
    <w:p w:rsidR="00D06D1B" w:rsidRPr="00641195" w:rsidRDefault="009166E4">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Kunaman, Diane</w:t>
      </w:r>
    </w:p>
    <w:p w:rsidR="00D945CE" w:rsidRPr="00641195" w:rsidRDefault="009166E4">
      <w:pPr>
        <w:spacing w:after="168" w:line="248" w:lineRule="auto"/>
        <w:ind w:left="110" w:hanging="10"/>
        <w:rPr>
          <w:sz w:val="20"/>
          <w:szCs w:val="20"/>
        </w:rPr>
      </w:pPr>
      <w:r w:rsidRPr="00641195">
        <w:rPr>
          <w:rFonts w:ascii="Trebuchet MS" w:eastAsia="Trebuchet MS" w:hAnsi="Trebuchet MS" w:cs="Trebuchet MS"/>
          <w:color w:val="171515"/>
          <w:sz w:val="20"/>
          <w:szCs w:val="20"/>
        </w:rPr>
        <w:t xml:space="preserve">Plosz, Joan </w:t>
      </w:r>
    </w:p>
    <w:p w:rsidR="00D945CE" w:rsidRPr="00641195" w:rsidRDefault="009166E4">
      <w:pPr>
        <w:spacing w:after="168" w:line="248" w:lineRule="auto"/>
        <w:ind w:left="110" w:hanging="10"/>
        <w:rPr>
          <w:sz w:val="20"/>
          <w:szCs w:val="20"/>
        </w:rPr>
      </w:pPr>
      <w:r w:rsidRPr="00641195">
        <w:rPr>
          <w:rFonts w:ascii="Trebuchet MS" w:eastAsia="Trebuchet MS" w:hAnsi="Trebuchet MS" w:cs="Trebuchet MS"/>
          <w:color w:val="171515"/>
          <w:sz w:val="20"/>
          <w:szCs w:val="20"/>
        </w:rPr>
        <w:t xml:space="preserve">Salte, Bryan </w:t>
      </w:r>
    </w:p>
    <w:p w:rsidR="00D945CE" w:rsidRPr="00641195" w:rsidRDefault="00B62515">
      <w:pPr>
        <w:spacing w:after="168" w:line="248" w:lineRule="auto"/>
        <w:ind w:left="110" w:hanging="10"/>
        <w:rPr>
          <w:sz w:val="20"/>
          <w:szCs w:val="20"/>
        </w:rPr>
      </w:pPr>
      <w:r w:rsidRPr="00641195">
        <w:rPr>
          <w:rFonts w:ascii="Trebuchet MS" w:eastAsia="Trebuchet MS" w:hAnsi="Trebuchet MS" w:cs="Trebuchet MS"/>
          <w:color w:val="171515"/>
          <w:sz w:val="20"/>
          <w:szCs w:val="20"/>
        </w:rPr>
        <w:t>Scott</w:t>
      </w:r>
      <w:r w:rsidR="009166E4" w:rsidRPr="00641195">
        <w:rPr>
          <w:rFonts w:ascii="Trebuchet MS" w:eastAsia="Trebuchet MS" w:hAnsi="Trebuchet MS" w:cs="Trebuchet MS"/>
          <w:color w:val="171515"/>
          <w:sz w:val="20"/>
          <w:szCs w:val="20"/>
        </w:rPr>
        <w:t xml:space="preserve">, Jana </w:t>
      </w:r>
    </w:p>
    <w:p w:rsidR="00D945CE" w:rsidRPr="00641195" w:rsidRDefault="009166E4">
      <w:pPr>
        <w:spacing w:after="168" w:line="248" w:lineRule="auto"/>
        <w:ind w:left="110" w:hanging="10"/>
        <w:rPr>
          <w:sz w:val="20"/>
          <w:szCs w:val="20"/>
        </w:rPr>
      </w:pPr>
      <w:r w:rsidRPr="00641195">
        <w:rPr>
          <w:rFonts w:ascii="Trebuchet MS" w:eastAsia="Trebuchet MS" w:hAnsi="Trebuchet MS" w:cs="Trebuchet MS"/>
          <w:color w:val="171515"/>
          <w:sz w:val="20"/>
          <w:szCs w:val="20"/>
        </w:rPr>
        <w:t xml:space="preserve">Selby, Diane </w:t>
      </w:r>
    </w:p>
    <w:p w:rsidR="00D945CE" w:rsidRPr="00641195" w:rsidRDefault="009166E4">
      <w:pPr>
        <w:spacing w:after="168" w:line="248" w:lineRule="auto"/>
        <w:ind w:left="110" w:hanging="10"/>
        <w:rPr>
          <w:sz w:val="20"/>
          <w:szCs w:val="20"/>
        </w:rPr>
      </w:pPr>
      <w:r w:rsidRPr="00641195">
        <w:rPr>
          <w:rFonts w:ascii="Trebuchet MS" w:eastAsia="Trebuchet MS" w:hAnsi="Trebuchet MS" w:cs="Trebuchet MS"/>
          <w:color w:val="171515"/>
          <w:sz w:val="20"/>
          <w:szCs w:val="20"/>
        </w:rPr>
        <w:t>Spence, Shirley</w:t>
      </w:r>
    </w:p>
    <w:p w:rsidR="00D945CE" w:rsidRPr="00641195" w:rsidRDefault="009166E4">
      <w:pPr>
        <w:spacing w:after="168" w:line="248" w:lineRule="auto"/>
        <w:ind w:left="110" w:hanging="10"/>
        <w:rPr>
          <w:sz w:val="20"/>
          <w:szCs w:val="20"/>
        </w:rPr>
      </w:pPr>
      <w:r w:rsidRPr="00641195">
        <w:rPr>
          <w:rFonts w:ascii="Trebuchet MS" w:eastAsia="Trebuchet MS" w:hAnsi="Trebuchet MS" w:cs="Trebuchet MS"/>
          <w:color w:val="171515"/>
          <w:sz w:val="20"/>
          <w:szCs w:val="20"/>
        </w:rPr>
        <w:t>Tracey, Ann &amp; Peter</w:t>
      </w:r>
    </w:p>
    <w:p w:rsidR="00D945CE" w:rsidRPr="00641195" w:rsidRDefault="009166E4">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White, Wendy</w:t>
      </w:r>
    </w:p>
    <w:p w:rsidR="00B62515" w:rsidRPr="00641195" w:rsidRDefault="00B62515">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United Way</w:t>
      </w:r>
    </w:p>
    <w:p w:rsidR="00B62515" w:rsidRPr="00641195" w:rsidRDefault="00B62515">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Friesen, Adam</w:t>
      </w:r>
    </w:p>
    <w:p w:rsidR="00B62515" w:rsidRPr="00641195" w:rsidRDefault="00B62515">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Randell, J.C.</w:t>
      </w:r>
    </w:p>
    <w:p w:rsidR="00B62515" w:rsidRPr="00641195" w:rsidRDefault="00B62515">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Rowson, Lloyd</w:t>
      </w:r>
    </w:p>
    <w:p w:rsidR="00B62515"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Hunter, Bart</w:t>
      </w:r>
    </w:p>
    <w:p w:rsidR="0059610F"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Howland, Ken</w:t>
      </w:r>
    </w:p>
    <w:p w:rsidR="0059610F"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Campbell, Larry</w:t>
      </w:r>
    </w:p>
    <w:p w:rsidR="0059610F"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Herman, Hilde</w:t>
      </w:r>
    </w:p>
    <w:p w:rsidR="0059610F" w:rsidRPr="00641195" w:rsidRDefault="0059765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Si</w:t>
      </w:r>
      <w:r w:rsidR="0059610F" w:rsidRPr="00641195">
        <w:rPr>
          <w:rFonts w:ascii="Trebuchet MS" w:eastAsia="Trebuchet MS" w:hAnsi="Trebuchet MS" w:cs="Trebuchet MS"/>
          <w:color w:val="171515"/>
          <w:sz w:val="20"/>
          <w:szCs w:val="20"/>
        </w:rPr>
        <w:t>rois, Donald</w:t>
      </w:r>
    </w:p>
    <w:p w:rsidR="0059610F"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Walters, Lesley</w:t>
      </w:r>
    </w:p>
    <w:p w:rsidR="0059610F"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Harrison, Bernice</w:t>
      </w:r>
    </w:p>
    <w:p w:rsidR="0059610F"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Harrison, Kathy</w:t>
      </w:r>
    </w:p>
    <w:p w:rsidR="0059610F"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Arnold, Cathy</w:t>
      </w:r>
    </w:p>
    <w:p w:rsidR="0059610F"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Coring Macleod</w:t>
      </w:r>
    </w:p>
    <w:p w:rsidR="0059610F"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Roberts, Alun</w:t>
      </w:r>
    </w:p>
    <w:p w:rsidR="0059610F"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Carlson-O’Keefe, Donna</w:t>
      </w:r>
    </w:p>
    <w:p w:rsidR="0059610F" w:rsidRPr="00641195" w:rsidRDefault="0059610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lastRenderedPageBreak/>
        <w:t>Kindrachuk, Erin</w:t>
      </w:r>
    </w:p>
    <w:p w:rsidR="0059610F" w:rsidRPr="00641195" w:rsidRDefault="0059610F">
      <w:pPr>
        <w:spacing w:after="168" w:line="248" w:lineRule="auto"/>
        <w:ind w:left="110" w:hanging="10"/>
        <w:rPr>
          <w:sz w:val="20"/>
          <w:szCs w:val="20"/>
        </w:rPr>
      </w:pPr>
      <w:r w:rsidRPr="00641195">
        <w:rPr>
          <w:rFonts w:ascii="Trebuchet MS" w:eastAsia="Trebuchet MS" w:hAnsi="Trebuchet MS" w:cs="Trebuchet MS"/>
          <w:color w:val="171515"/>
          <w:sz w:val="20"/>
          <w:szCs w:val="20"/>
        </w:rPr>
        <w:t>Pederson, Jennifer</w:t>
      </w:r>
    </w:p>
    <w:p w:rsidR="00D945CE" w:rsidRDefault="009166E4">
      <w:pPr>
        <w:spacing w:after="1153"/>
      </w:pPr>
      <w:r>
        <w:rPr>
          <w:rFonts w:ascii="Trebuchet MS" w:eastAsia="Trebuchet MS" w:hAnsi="Trebuchet MS" w:cs="Trebuchet MS"/>
          <w:i/>
          <w:color w:val="171515"/>
          <w:sz w:val="17"/>
        </w:rPr>
        <w:t>*We regret any errors or omissions in recognizing our donors.</w:t>
      </w:r>
      <w:r>
        <w:rPr>
          <w:rFonts w:ascii="Trebuchet MS" w:eastAsia="Trebuchet MS" w:hAnsi="Trebuchet MS" w:cs="Trebuchet MS"/>
        </w:rPr>
        <w:t xml:space="preserve"> </w:t>
      </w:r>
    </w:p>
    <w:p w:rsidR="00D945CE" w:rsidRDefault="009166E4">
      <w:pPr>
        <w:pStyle w:val="Heading1"/>
        <w:ind w:left="0" w:firstLine="0"/>
        <w:rPr>
          <w:color w:val="000000"/>
        </w:rPr>
      </w:pPr>
      <w:r>
        <w:rPr>
          <w:color w:val="000000"/>
        </w:rPr>
        <w:t xml:space="preserve">Board of Directors </w:t>
      </w:r>
    </w:p>
    <w:p w:rsidR="00641195" w:rsidRDefault="00641195" w:rsidP="00641195"/>
    <w:p w:rsidR="00641195" w:rsidRPr="00641195" w:rsidRDefault="00541B67" w:rsidP="00641195">
      <w:r w:rsidRPr="00541B67">
        <w:rPr>
          <w:noProof/>
        </w:rPr>
        <w:drawing>
          <wp:inline distT="0" distB="0" distL="0" distR="0" wp14:anchorId="4157C0EE" wp14:editId="5E914127">
            <wp:extent cx="2428875" cy="2200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200275"/>
                    </a:xfrm>
                    <a:prstGeom prst="rect">
                      <a:avLst/>
                    </a:prstGeom>
                    <a:noFill/>
                    <a:ln>
                      <a:noFill/>
                    </a:ln>
                  </pic:spPr>
                </pic:pic>
              </a:graphicData>
            </a:graphic>
          </wp:inline>
        </w:drawing>
      </w:r>
    </w:p>
    <w:sectPr w:rsidR="00641195" w:rsidRPr="00641195">
      <w:pgSz w:w="12240" w:h="15840"/>
      <w:pgMar w:top="1432" w:right="1240" w:bottom="14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7C1"/>
    <w:multiLevelType w:val="hybridMultilevel"/>
    <w:tmpl w:val="15F8371C"/>
    <w:lvl w:ilvl="0" w:tplc="98C085A4">
      <w:start w:val="1"/>
      <w:numFmt w:val="bullet"/>
      <w:lvlText w:val="•"/>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12676DA">
      <w:start w:val="1"/>
      <w:numFmt w:val="bullet"/>
      <w:lvlText w:val="o"/>
      <w:lvlJc w:val="left"/>
      <w:pPr>
        <w:ind w:left="124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5B2A8E4">
      <w:start w:val="1"/>
      <w:numFmt w:val="bullet"/>
      <w:lvlText w:val="▪"/>
      <w:lvlJc w:val="left"/>
      <w:pPr>
        <w:ind w:left="196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1FA6EE2">
      <w:start w:val="1"/>
      <w:numFmt w:val="bullet"/>
      <w:lvlText w:val="•"/>
      <w:lvlJc w:val="left"/>
      <w:pPr>
        <w:ind w:left="268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4700BFA">
      <w:start w:val="1"/>
      <w:numFmt w:val="bullet"/>
      <w:lvlText w:val="o"/>
      <w:lvlJc w:val="left"/>
      <w:pPr>
        <w:ind w:left="34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548E542">
      <w:start w:val="1"/>
      <w:numFmt w:val="bullet"/>
      <w:lvlText w:val="▪"/>
      <w:lvlJc w:val="left"/>
      <w:pPr>
        <w:ind w:left="412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C4E9DD0">
      <w:start w:val="1"/>
      <w:numFmt w:val="bullet"/>
      <w:lvlText w:val="•"/>
      <w:lvlJc w:val="left"/>
      <w:pPr>
        <w:ind w:left="484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226B4C8">
      <w:start w:val="1"/>
      <w:numFmt w:val="bullet"/>
      <w:lvlText w:val="o"/>
      <w:lvlJc w:val="left"/>
      <w:pPr>
        <w:ind w:left="556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37CBA7C">
      <w:start w:val="1"/>
      <w:numFmt w:val="bullet"/>
      <w:lvlText w:val="▪"/>
      <w:lvlJc w:val="left"/>
      <w:pPr>
        <w:ind w:left="628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003D73"/>
    <w:multiLevelType w:val="hybridMultilevel"/>
    <w:tmpl w:val="6226E77E"/>
    <w:lvl w:ilvl="0" w:tplc="7276B75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2B1B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632376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AC8E9B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5CFDD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2082D9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FA3EA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EFE7F5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74069B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4B1AE2"/>
    <w:multiLevelType w:val="hybridMultilevel"/>
    <w:tmpl w:val="1F94E1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88A122E"/>
    <w:multiLevelType w:val="hybridMultilevel"/>
    <w:tmpl w:val="431279DC"/>
    <w:lvl w:ilvl="0" w:tplc="8E167518">
      <w:start w:val="1"/>
      <w:numFmt w:val="bullet"/>
      <w:lvlText w:val="•"/>
      <w:lvlJc w:val="left"/>
      <w:pPr>
        <w:ind w:left="20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1" w:tplc="87E4B6F8">
      <w:start w:val="1"/>
      <w:numFmt w:val="bullet"/>
      <w:lvlText w:val="o"/>
      <w:lvlJc w:val="left"/>
      <w:pPr>
        <w:ind w:left="108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2" w:tplc="EDEAD638">
      <w:start w:val="1"/>
      <w:numFmt w:val="bullet"/>
      <w:lvlText w:val="▪"/>
      <w:lvlJc w:val="left"/>
      <w:pPr>
        <w:ind w:left="180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3" w:tplc="A314A2F6">
      <w:start w:val="1"/>
      <w:numFmt w:val="bullet"/>
      <w:lvlText w:val="•"/>
      <w:lvlJc w:val="left"/>
      <w:pPr>
        <w:ind w:left="252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4" w:tplc="5CD6F538">
      <w:start w:val="1"/>
      <w:numFmt w:val="bullet"/>
      <w:lvlText w:val="o"/>
      <w:lvlJc w:val="left"/>
      <w:pPr>
        <w:ind w:left="324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5" w:tplc="1E2A7DDE">
      <w:start w:val="1"/>
      <w:numFmt w:val="bullet"/>
      <w:lvlText w:val="▪"/>
      <w:lvlJc w:val="left"/>
      <w:pPr>
        <w:ind w:left="396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6" w:tplc="3A46F18E">
      <w:start w:val="1"/>
      <w:numFmt w:val="bullet"/>
      <w:lvlText w:val="•"/>
      <w:lvlJc w:val="left"/>
      <w:pPr>
        <w:ind w:left="468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7" w:tplc="7234953A">
      <w:start w:val="1"/>
      <w:numFmt w:val="bullet"/>
      <w:lvlText w:val="o"/>
      <w:lvlJc w:val="left"/>
      <w:pPr>
        <w:ind w:left="540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8" w:tplc="5C8A9BBC">
      <w:start w:val="1"/>
      <w:numFmt w:val="bullet"/>
      <w:lvlText w:val="▪"/>
      <w:lvlJc w:val="left"/>
      <w:pPr>
        <w:ind w:left="612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CE"/>
    <w:rsid w:val="00053AAE"/>
    <w:rsid w:val="000672D3"/>
    <w:rsid w:val="00094086"/>
    <w:rsid w:val="000C4EA2"/>
    <w:rsid w:val="00205473"/>
    <w:rsid w:val="002502AD"/>
    <w:rsid w:val="002B6AE2"/>
    <w:rsid w:val="00341825"/>
    <w:rsid w:val="0037092A"/>
    <w:rsid w:val="003A2071"/>
    <w:rsid w:val="003A561A"/>
    <w:rsid w:val="003D2679"/>
    <w:rsid w:val="004B077A"/>
    <w:rsid w:val="00537E49"/>
    <w:rsid w:val="00541B67"/>
    <w:rsid w:val="0056332B"/>
    <w:rsid w:val="005729C0"/>
    <w:rsid w:val="0059610F"/>
    <w:rsid w:val="0059765F"/>
    <w:rsid w:val="005A7637"/>
    <w:rsid w:val="005F48F5"/>
    <w:rsid w:val="00620E53"/>
    <w:rsid w:val="00641195"/>
    <w:rsid w:val="00654F6A"/>
    <w:rsid w:val="00696E05"/>
    <w:rsid w:val="006C0F15"/>
    <w:rsid w:val="006D3314"/>
    <w:rsid w:val="007231E9"/>
    <w:rsid w:val="00730FBA"/>
    <w:rsid w:val="008458D7"/>
    <w:rsid w:val="008E0465"/>
    <w:rsid w:val="008F4727"/>
    <w:rsid w:val="0091388C"/>
    <w:rsid w:val="009166E4"/>
    <w:rsid w:val="009237D0"/>
    <w:rsid w:val="009955E5"/>
    <w:rsid w:val="009D4C5A"/>
    <w:rsid w:val="00A31050"/>
    <w:rsid w:val="00A47EC2"/>
    <w:rsid w:val="00A608DC"/>
    <w:rsid w:val="00AD23FF"/>
    <w:rsid w:val="00AE59C4"/>
    <w:rsid w:val="00B62515"/>
    <w:rsid w:val="00B91075"/>
    <w:rsid w:val="00C16931"/>
    <w:rsid w:val="00C451B3"/>
    <w:rsid w:val="00C921F0"/>
    <w:rsid w:val="00CB65D0"/>
    <w:rsid w:val="00CD416A"/>
    <w:rsid w:val="00D06D1B"/>
    <w:rsid w:val="00D91C9C"/>
    <w:rsid w:val="00D945CE"/>
    <w:rsid w:val="00DB59F2"/>
    <w:rsid w:val="00DF485F"/>
    <w:rsid w:val="00E57280"/>
    <w:rsid w:val="00E671FA"/>
    <w:rsid w:val="00E843C2"/>
    <w:rsid w:val="00E9782A"/>
    <w:rsid w:val="00EC136C"/>
    <w:rsid w:val="00EE4779"/>
    <w:rsid w:val="00F45767"/>
    <w:rsid w:val="00F5756E"/>
    <w:rsid w:val="00FA2DBE"/>
    <w:rsid w:val="00FB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946E1-4FC9-4748-BEAE-D8B94A41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0" w:hanging="10"/>
      <w:outlineLvl w:val="0"/>
    </w:pPr>
    <w:rPr>
      <w:rFonts w:ascii="Trebuchet MS" w:eastAsia="Trebuchet MS" w:hAnsi="Trebuchet MS" w:cs="Trebuchet MS"/>
      <w:b/>
      <w:color w:val="171515"/>
      <w:sz w:val="40"/>
    </w:rPr>
  </w:style>
  <w:style w:type="paragraph" w:styleId="Heading2">
    <w:name w:val="heading 2"/>
    <w:next w:val="Normal"/>
    <w:link w:val="Heading2Char"/>
    <w:uiPriority w:val="9"/>
    <w:unhideWhenUsed/>
    <w:qFormat/>
    <w:pPr>
      <w:keepNext/>
      <w:keepLines/>
      <w:spacing w:after="270"/>
      <w:outlineLvl w:val="1"/>
    </w:pPr>
    <w:rPr>
      <w:rFonts w:ascii="Trebuchet MS" w:eastAsia="Trebuchet MS" w:hAnsi="Trebuchet MS" w:cs="Trebuchet MS"/>
      <w:b/>
      <w:color w:val="171515"/>
      <w:sz w:val="34"/>
    </w:rPr>
  </w:style>
  <w:style w:type="paragraph" w:styleId="Heading3">
    <w:name w:val="heading 3"/>
    <w:next w:val="Normal"/>
    <w:link w:val="Heading3Char"/>
    <w:uiPriority w:val="9"/>
    <w:unhideWhenUsed/>
    <w:qFormat/>
    <w:pPr>
      <w:keepNext/>
      <w:keepLines/>
      <w:spacing w:after="35"/>
      <w:outlineLvl w:val="2"/>
    </w:pPr>
    <w:rPr>
      <w:rFonts w:ascii="Trebuchet MS" w:eastAsia="Trebuchet MS" w:hAnsi="Trebuchet MS" w:cs="Trebuchet MS"/>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000000"/>
      <w:sz w:val="32"/>
    </w:rPr>
  </w:style>
  <w:style w:type="character" w:customStyle="1" w:styleId="Heading2Char">
    <w:name w:val="Heading 2 Char"/>
    <w:link w:val="Heading2"/>
    <w:rPr>
      <w:rFonts w:ascii="Trebuchet MS" w:eastAsia="Trebuchet MS" w:hAnsi="Trebuchet MS" w:cs="Trebuchet MS"/>
      <w:b/>
      <w:color w:val="171515"/>
      <w:sz w:val="34"/>
    </w:rPr>
  </w:style>
  <w:style w:type="character" w:customStyle="1" w:styleId="Heading1Char">
    <w:name w:val="Heading 1 Char"/>
    <w:link w:val="Heading1"/>
    <w:rPr>
      <w:rFonts w:ascii="Trebuchet MS" w:eastAsia="Trebuchet MS" w:hAnsi="Trebuchet MS" w:cs="Trebuchet MS"/>
      <w:b/>
      <w:color w:val="171515"/>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37E49"/>
    <w:pPr>
      <w:spacing w:after="0" w:line="240" w:lineRule="auto"/>
    </w:pPr>
    <w:rPr>
      <w:rFonts w:ascii="Calibri" w:eastAsia="Calibri" w:hAnsi="Calibri" w:cs="Calibri"/>
      <w:color w:val="000000"/>
    </w:rPr>
  </w:style>
  <w:style w:type="paragraph" w:styleId="ListParagraph">
    <w:name w:val="List Paragraph"/>
    <w:basedOn w:val="Normal"/>
    <w:uiPriority w:val="34"/>
    <w:qFormat/>
    <w:rsid w:val="00E57280"/>
    <w:pPr>
      <w:spacing w:after="200" w:line="276" w:lineRule="auto"/>
      <w:ind w:left="720"/>
      <w:contextualSpacing/>
    </w:pPr>
    <w:rPr>
      <w:rFonts w:asciiTheme="minorHAnsi" w:eastAsiaTheme="minorHAnsi" w:hAnsiTheme="minorHAnsi" w:cstheme="minorBidi"/>
      <w:color w:val="auto"/>
      <w:lang w:val="en-CA"/>
    </w:rPr>
  </w:style>
  <w:style w:type="paragraph" w:styleId="BalloonText">
    <w:name w:val="Balloon Text"/>
    <w:basedOn w:val="Normal"/>
    <w:link w:val="BalloonTextChar"/>
    <w:uiPriority w:val="99"/>
    <w:semiHidden/>
    <w:unhideWhenUsed/>
    <w:rsid w:val="00E57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8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762418">
      <w:bodyDiv w:val="1"/>
      <w:marLeft w:val="0"/>
      <w:marRight w:val="0"/>
      <w:marTop w:val="0"/>
      <w:marBottom w:val="0"/>
      <w:divBdr>
        <w:top w:val="none" w:sz="0" w:space="0" w:color="auto"/>
        <w:left w:val="none" w:sz="0" w:space="0" w:color="auto"/>
        <w:bottom w:val="none" w:sz="0" w:space="0" w:color="auto"/>
        <w:right w:val="none" w:sz="0" w:space="0" w:color="auto"/>
      </w:divBdr>
    </w:div>
    <w:div w:id="1422873097">
      <w:bodyDiv w:val="1"/>
      <w:marLeft w:val="0"/>
      <w:marRight w:val="0"/>
      <w:marTop w:val="0"/>
      <w:marBottom w:val="0"/>
      <w:divBdr>
        <w:top w:val="none" w:sz="0" w:space="0" w:color="auto"/>
        <w:left w:val="none" w:sz="0" w:space="0" w:color="auto"/>
        <w:bottom w:val="none" w:sz="0" w:space="0" w:color="auto"/>
        <w:right w:val="none" w:sz="0" w:space="0" w:color="auto"/>
      </w:divBdr>
    </w:div>
    <w:div w:id="1909068154">
      <w:bodyDiv w:val="1"/>
      <w:marLeft w:val="0"/>
      <w:marRight w:val="0"/>
      <w:marTop w:val="0"/>
      <w:marBottom w:val="0"/>
      <w:divBdr>
        <w:top w:val="none" w:sz="0" w:space="0" w:color="auto"/>
        <w:left w:val="none" w:sz="0" w:space="0" w:color="auto"/>
        <w:bottom w:val="none" w:sz="0" w:space="0" w:color="auto"/>
        <w:right w:val="none" w:sz="0" w:space="0" w:color="auto"/>
      </w:divBdr>
    </w:div>
    <w:div w:id="197671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Annual Report - 2015 copy</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- 2015 copy</dc:title>
  <dc:subject/>
  <dc:creator>Joanne Brossart</dc:creator>
  <cp:keywords/>
  <cp:lastModifiedBy>Joanne Brossart</cp:lastModifiedBy>
  <cp:revision>3</cp:revision>
  <cp:lastPrinted>2017-04-12T15:39:00Z</cp:lastPrinted>
  <dcterms:created xsi:type="dcterms:W3CDTF">2018-04-18T20:32:00Z</dcterms:created>
  <dcterms:modified xsi:type="dcterms:W3CDTF">2020-01-29T21:24:00Z</dcterms:modified>
</cp:coreProperties>
</file>